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2EE" w:rsidRPr="00C65CB5" w:rsidRDefault="00A6277D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caps/>
          <w:sz w:val="32"/>
        </w:rPr>
        <w:t>VZDUCHOTECHNIKA</w:t>
      </w:r>
    </w:p>
    <w:p w:rsidR="00A15302" w:rsidRPr="00C65CB5" w:rsidRDefault="00A15302" w:rsidP="006C2768">
      <w:pPr>
        <w:pStyle w:val="Anadpis"/>
        <w:rPr>
          <w:sz w:val="22"/>
          <w:szCs w:val="22"/>
        </w:rPr>
      </w:pPr>
    </w:p>
    <w:p w:rsidR="00B52D4E" w:rsidRPr="00123C7B" w:rsidRDefault="00B52D4E" w:rsidP="00B52D4E">
      <w:pPr>
        <w:pStyle w:val="Bezmezer"/>
        <w:ind w:firstLine="360"/>
        <w:rPr>
          <w:rFonts w:ascii="Arial Narrow" w:hAnsi="Arial Narrow"/>
          <w:b/>
          <w:lang w:eastAsia="cs-CZ"/>
        </w:rPr>
      </w:pPr>
      <w:proofErr w:type="gramStart"/>
      <w:r w:rsidRPr="00123C7B">
        <w:rPr>
          <w:rFonts w:ascii="Arial Narrow" w:hAnsi="Arial Narrow"/>
          <w:b/>
          <w:highlight w:val="lightGray"/>
          <w:lang w:eastAsia="cs-CZ"/>
        </w:rPr>
        <w:t xml:space="preserve">A.1 </w:t>
      </w:r>
      <w:r w:rsidR="00123C7B" w:rsidRPr="00123C7B">
        <w:rPr>
          <w:rFonts w:ascii="Arial Narrow" w:hAnsi="Arial Narrow"/>
          <w:b/>
          <w:highlight w:val="lightGray"/>
          <w:lang w:eastAsia="cs-CZ"/>
        </w:rPr>
        <w:tab/>
      </w:r>
      <w:r w:rsidR="00123C7B" w:rsidRPr="00123C7B">
        <w:rPr>
          <w:rFonts w:ascii="Arial Narrow" w:hAnsi="Arial Narrow"/>
          <w:b/>
          <w:highlight w:val="lightGray"/>
          <w:lang w:eastAsia="cs-CZ"/>
        </w:rPr>
        <w:tab/>
      </w:r>
      <w:r w:rsidRPr="00123C7B">
        <w:rPr>
          <w:rFonts w:ascii="Arial Narrow" w:hAnsi="Arial Narrow"/>
          <w:b/>
          <w:highlight w:val="lightGray"/>
          <w:lang w:eastAsia="cs-CZ"/>
        </w:rPr>
        <w:t>ÚDAJE</w:t>
      </w:r>
      <w:proofErr w:type="gramEnd"/>
      <w:r w:rsidRPr="00123C7B">
        <w:rPr>
          <w:rFonts w:ascii="Arial Narrow" w:hAnsi="Arial Narrow"/>
          <w:b/>
          <w:highlight w:val="lightGray"/>
          <w:lang w:eastAsia="cs-CZ"/>
        </w:rPr>
        <w:t xml:space="preserve"> O STAVB</w:t>
      </w:r>
      <w:r w:rsidR="00123C7B">
        <w:rPr>
          <w:rFonts w:ascii="Arial Narrow" w:hAnsi="Arial Narrow"/>
          <w:b/>
          <w:highlight w:val="lightGray"/>
          <w:lang w:eastAsia="cs-CZ"/>
        </w:rPr>
        <w:t>Ě</w:t>
      </w:r>
      <w:r w:rsidR="00123C7B">
        <w:rPr>
          <w:rFonts w:ascii="Arial Narrow" w:hAnsi="Arial Narrow"/>
          <w:b/>
          <w:highlight w:val="lightGray"/>
          <w:lang w:eastAsia="cs-CZ"/>
        </w:rPr>
        <w:tab/>
      </w:r>
      <w:r w:rsidR="00123C7B">
        <w:rPr>
          <w:rFonts w:ascii="Arial Narrow" w:hAnsi="Arial Narrow"/>
          <w:b/>
          <w:highlight w:val="lightGray"/>
          <w:lang w:eastAsia="cs-CZ"/>
        </w:rPr>
        <w:tab/>
      </w:r>
      <w:r w:rsidR="00123C7B">
        <w:rPr>
          <w:rFonts w:ascii="Arial Narrow" w:hAnsi="Arial Narrow"/>
          <w:b/>
          <w:highlight w:val="lightGray"/>
          <w:lang w:eastAsia="cs-CZ"/>
        </w:rPr>
        <w:tab/>
      </w:r>
      <w:r w:rsidR="00123C7B">
        <w:rPr>
          <w:rFonts w:ascii="Arial Narrow" w:hAnsi="Arial Narrow"/>
          <w:b/>
          <w:highlight w:val="lightGray"/>
          <w:lang w:eastAsia="cs-CZ"/>
        </w:rPr>
        <w:tab/>
      </w:r>
      <w:r w:rsidR="00123C7B">
        <w:rPr>
          <w:rFonts w:ascii="Arial Narrow" w:hAnsi="Arial Narrow"/>
          <w:b/>
          <w:highlight w:val="lightGray"/>
          <w:lang w:eastAsia="cs-CZ"/>
        </w:rPr>
        <w:tab/>
      </w:r>
      <w:r w:rsidR="00123C7B">
        <w:rPr>
          <w:rFonts w:ascii="Arial Narrow" w:hAnsi="Arial Narrow"/>
          <w:b/>
          <w:highlight w:val="lightGray"/>
          <w:lang w:eastAsia="cs-CZ"/>
        </w:rPr>
        <w:tab/>
      </w:r>
      <w:r w:rsidR="00123C7B">
        <w:rPr>
          <w:rFonts w:ascii="Arial Narrow" w:hAnsi="Arial Narrow"/>
          <w:b/>
          <w:highlight w:val="lightGray"/>
          <w:lang w:eastAsia="cs-CZ"/>
        </w:rPr>
        <w:tab/>
      </w:r>
      <w:r w:rsidR="00123C7B">
        <w:rPr>
          <w:rFonts w:ascii="Arial Narrow" w:hAnsi="Arial Narrow"/>
          <w:b/>
          <w:highlight w:val="lightGray"/>
          <w:lang w:eastAsia="cs-CZ"/>
        </w:rPr>
        <w:tab/>
      </w:r>
      <w:r w:rsidR="00123C7B">
        <w:rPr>
          <w:rFonts w:ascii="Arial Narrow" w:hAnsi="Arial Narrow"/>
          <w:b/>
          <w:highlight w:val="lightGray"/>
          <w:lang w:eastAsia="cs-CZ"/>
        </w:rPr>
        <w:tab/>
      </w:r>
      <w:r w:rsidR="00123C7B" w:rsidRPr="00123C7B">
        <w:rPr>
          <w:rFonts w:ascii="Arial Narrow" w:hAnsi="Arial Narrow"/>
          <w:b/>
          <w:lang w:eastAsia="cs-CZ"/>
        </w:rPr>
        <w:tab/>
      </w:r>
      <w:r w:rsidR="00123C7B" w:rsidRPr="00123C7B">
        <w:rPr>
          <w:rFonts w:ascii="Arial Narrow" w:hAnsi="Arial Narrow"/>
          <w:b/>
          <w:lang w:eastAsia="cs-CZ"/>
        </w:rPr>
        <w:tab/>
      </w:r>
      <w:r w:rsidR="00123C7B" w:rsidRPr="00123C7B">
        <w:rPr>
          <w:rFonts w:ascii="Arial Narrow" w:hAnsi="Arial Narrow"/>
          <w:b/>
          <w:lang w:eastAsia="cs-CZ"/>
        </w:rPr>
        <w:tab/>
      </w:r>
      <w:r w:rsidR="00123C7B" w:rsidRPr="00123C7B">
        <w:rPr>
          <w:rFonts w:ascii="Arial Narrow" w:hAnsi="Arial Narrow"/>
          <w:b/>
          <w:lang w:eastAsia="cs-CZ"/>
        </w:rPr>
        <w:tab/>
      </w:r>
      <w:r w:rsidR="00123C7B" w:rsidRPr="00123C7B">
        <w:rPr>
          <w:rFonts w:ascii="Arial Narrow" w:hAnsi="Arial Narrow"/>
          <w:b/>
          <w:lang w:eastAsia="cs-CZ"/>
        </w:rPr>
        <w:tab/>
      </w:r>
      <w:r w:rsidR="00123C7B" w:rsidRPr="00123C7B">
        <w:rPr>
          <w:rFonts w:ascii="Arial Narrow" w:hAnsi="Arial Narrow"/>
          <w:b/>
          <w:lang w:eastAsia="cs-CZ"/>
        </w:rPr>
        <w:tab/>
      </w:r>
      <w:r w:rsidR="00123C7B" w:rsidRPr="00123C7B">
        <w:rPr>
          <w:rFonts w:ascii="Arial Narrow" w:hAnsi="Arial Narrow"/>
          <w:b/>
          <w:lang w:eastAsia="cs-CZ"/>
        </w:rPr>
        <w:tab/>
      </w:r>
      <w:r w:rsidR="00123C7B" w:rsidRPr="00123C7B">
        <w:rPr>
          <w:rFonts w:ascii="Arial Narrow" w:hAnsi="Arial Narrow"/>
          <w:b/>
          <w:lang w:eastAsia="cs-CZ"/>
        </w:rPr>
        <w:tab/>
      </w:r>
      <w:r w:rsidR="00123C7B" w:rsidRPr="00123C7B">
        <w:rPr>
          <w:rFonts w:ascii="Arial Narrow" w:hAnsi="Arial Narrow"/>
          <w:b/>
          <w:lang w:eastAsia="cs-CZ"/>
        </w:rPr>
        <w:tab/>
      </w:r>
    </w:p>
    <w:p w:rsidR="00B52D4E" w:rsidRPr="00D8587F" w:rsidRDefault="00B52D4E" w:rsidP="00B52D4E">
      <w:pPr>
        <w:ind w:right="72"/>
        <w:rPr>
          <w:rFonts w:ascii="Arial Narrow" w:hAnsi="Arial Narrow"/>
          <w:bCs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</w:rPr>
        <w:t xml:space="preserve">     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D8587F">
        <w:rPr>
          <w:rFonts w:ascii="Arial Narrow" w:hAnsi="Arial Narrow" w:cs="Arial"/>
          <w:sz w:val="22"/>
          <w:szCs w:val="22"/>
        </w:rPr>
        <w:t xml:space="preserve"> </w:t>
      </w:r>
      <w:r w:rsidRPr="00D8587F">
        <w:rPr>
          <w:rFonts w:ascii="Arial Narrow" w:hAnsi="Arial Narrow" w:cs="Arial"/>
          <w:sz w:val="22"/>
          <w:szCs w:val="22"/>
          <w:u w:val="single"/>
        </w:rPr>
        <w:t>a) Název akce:</w:t>
      </w:r>
      <w:r w:rsidRPr="00D8587F">
        <w:rPr>
          <w:rFonts w:ascii="Arial Narrow" w:hAnsi="Arial Narrow" w:cs="Arial"/>
          <w:sz w:val="22"/>
          <w:szCs w:val="22"/>
        </w:rPr>
        <w:t xml:space="preserve"> </w:t>
      </w:r>
      <w:r w:rsidRPr="00D8587F">
        <w:rPr>
          <w:rFonts w:ascii="Arial Narrow" w:hAnsi="Arial Narrow" w:cs="Arial"/>
          <w:sz w:val="22"/>
          <w:szCs w:val="22"/>
        </w:rPr>
        <w:tab/>
      </w:r>
      <w:r w:rsidRPr="00B13083">
        <w:rPr>
          <w:rFonts w:ascii="Arial Narrow" w:hAnsi="Arial Narrow"/>
          <w:bCs/>
          <w:sz w:val="22"/>
          <w:szCs w:val="22"/>
        </w:rPr>
        <w:t>FN Brno – stavební připravenost REACT</w:t>
      </w:r>
      <w:r w:rsidR="00C4275C">
        <w:rPr>
          <w:rFonts w:ascii="Arial Narrow" w:hAnsi="Arial Narrow"/>
          <w:bCs/>
          <w:sz w:val="22"/>
          <w:szCs w:val="22"/>
        </w:rPr>
        <w:t xml:space="preserve"> v objektu D, D</w:t>
      </w:r>
      <w:r>
        <w:rPr>
          <w:rFonts w:ascii="Arial Narrow" w:hAnsi="Arial Narrow"/>
          <w:bCs/>
          <w:sz w:val="22"/>
          <w:szCs w:val="22"/>
        </w:rPr>
        <w:t>ětská nemocnice</w:t>
      </w:r>
    </w:p>
    <w:p w:rsidR="00B52D4E" w:rsidRPr="00D8587F" w:rsidRDefault="00B52D4E" w:rsidP="00B52D4E">
      <w:pPr>
        <w:ind w:right="72"/>
        <w:rPr>
          <w:rFonts w:ascii="Arial Narrow" w:hAnsi="Arial Narrow"/>
          <w:bCs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</w:r>
    </w:p>
    <w:p w:rsidR="00B52D4E" w:rsidRPr="00D8587F" w:rsidRDefault="00B52D4E" w:rsidP="00B52D4E">
      <w:pPr>
        <w:ind w:firstLine="360"/>
        <w:rPr>
          <w:rFonts w:ascii="Arial Narrow" w:hAnsi="Arial Narrow" w:cs="Arial"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  <w:u w:val="single"/>
        </w:rPr>
        <w:t>b) Místo stavby:</w:t>
      </w:r>
      <w:r w:rsidRPr="00D8587F">
        <w:rPr>
          <w:rFonts w:ascii="Arial Narrow" w:hAnsi="Arial Narrow" w:cs="Arial"/>
          <w:sz w:val="22"/>
          <w:szCs w:val="22"/>
        </w:rPr>
        <w:tab/>
      </w:r>
      <w:proofErr w:type="spellStart"/>
      <w:r>
        <w:rPr>
          <w:rFonts w:ascii="Arial Narrow" w:hAnsi="Arial Narrow" w:cs="Arial"/>
          <w:sz w:val="22"/>
          <w:szCs w:val="22"/>
        </w:rPr>
        <w:t>Černopolní</w:t>
      </w:r>
      <w:proofErr w:type="spellEnd"/>
      <w:r>
        <w:rPr>
          <w:rFonts w:ascii="Arial Narrow" w:hAnsi="Arial Narrow" w:cs="Arial"/>
          <w:sz w:val="22"/>
          <w:szCs w:val="22"/>
        </w:rPr>
        <w:t xml:space="preserve"> 9, </w:t>
      </w:r>
      <w:proofErr w:type="spellStart"/>
      <w:r>
        <w:rPr>
          <w:rFonts w:ascii="Arial Narrow" w:hAnsi="Arial Narrow" w:cs="Arial"/>
          <w:sz w:val="22"/>
          <w:szCs w:val="22"/>
        </w:rPr>
        <w:t>Brno</w:t>
      </w:r>
      <w:proofErr w:type="spellEnd"/>
      <w:r>
        <w:rPr>
          <w:rFonts w:ascii="Arial Narrow" w:hAnsi="Arial Narrow" w:cs="Arial"/>
          <w:sz w:val="22"/>
          <w:szCs w:val="22"/>
        </w:rPr>
        <w:t>-Černá Pole, 615 00</w:t>
      </w:r>
    </w:p>
    <w:p w:rsidR="00B52D4E" w:rsidRPr="00D8587F" w:rsidRDefault="00B52D4E" w:rsidP="00B52D4E">
      <w:pPr>
        <w:ind w:left="360"/>
        <w:jc w:val="both"/>
        <w:rPr>
          <w:rFonts w:ascii="Arial Narrow" w:hAnsi="Arial Narrow" w:cs="Arial"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  <w:t xml:space="preserve">okres </w:t>
      </w:r>
      <w:r>
        <w:rPr>
          <w:rFonts w:ascii="Arial Narrow" w:hAnsi="Arial Narrow" w:cs="Arial"/>
          <w:sz w:val="22"/>
          <w:szCs w:val="22"/>
        </w:rPr>
        <w:t>Brno-město</w:t>
      </w:r>
      <w:r w:rsidRPr="00D8587F">
        <w:rPr>
          <w:rFonts w:ascii="Arial Narrow" w:hAnsi="Arial Narrow" w:cs="Arial"/>
          <w:sz w:val="22"/>
          <w:szCs w:val="22"/>
        </w:rPr>
        <w:t xml:space="preserve">, kraj </w:t>
      </w:r>
      <w:r>
        <w:rPr>
          <w:rFonts w:ascii="Arial Narrow" w:hAnsi="Arial Narrow" w:cs="Arial"/>
          <w:sz w:val="22"/>
          <w:szCs w:val="22"/>
        </w:rPr>
        <w:t>Jihomoravský</w:t>
      </w:r>
      <w:r w:rsidRPr="00D8587F">
        <w:rPr>
          <w:rFonts w:ascii="Arial Narrow" w:hAnsi="Arial Narrow" w:cs="Arial"/>
          <w:sz w:val="22"/>
          <w:szCs w:val="22"/>
        </w:rPr>
        <w:t>, stát Česká republika</w:t>
      </w:r>
    </w:p>
    <w:p w:rsidR="00B52D4E" w:rsidRDefault="00B52D4E" w:rsidP="00B52D4E">
      <w:pPr>
        <w:ind w:left="360"/>
        <w:jc w:val="both"/>
        <w:rPr>
          <w:rFonts w:ascii="Arial Narrow" w:hAnsi="Arial Narrow" w:cs="Arial"/>
          <w:sz w:val="22"/>
          <w:szCs w:val="22"/>
          <w:u w:val="single"/>
        </w:rPr>
      </w:pPr>
    </w:p>
    <w:p w:rsidR="00B52D4E" w:rsidRPr="00D8587F" w:rsidRDefault="00B52D4E" w:rsidP="00B52D4E">
      <w:pPr>
        <w:ind w:left="360"/>
        <w:jc w:val="both"/>
        <w:rPr>
          <w:rFonts w:ascii="Arial Narrow" w:hAnsi="Arial Narrow" w:cs="Arial"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  <w:u w:val="single"/>
        </w:rPr>
        <w:t>Parcelní čísla:</w:t>
      </w:r>
      <w:r w:rsidRPr="00D8587F">
        <w:rPr>
          <w:rFonts w:ascii="Arial Narrow" w:hAnsi="Arial Narrow" w:cs="Arial"/>
          <w:sz w:val="22"/>
          <w:szCs w:val="22"/>
        </w:rPr>
        <w:tab/>
      </w:r>
      <w:r w:rsidR="00594F86">
        <w:rPr>
          <w:rFonts w:ascii="Arial Narrow" w:hAnsi="Arial Narrow" w:cs="Arial"/>
          <w:sz w:val="22"/>
          <w:szCs w:val="22"/>
        </w:rPr>
        <w:t>3190</w:t>
      </w:r>
      <w:r>
        <w:rPr>
          <w:rFonts w:ascii="Arial Narrow" w:hAnsi="Arial Narrow" w:cs="Arial"/>
          <w:sz w:val="22"/>
          <w:szCs w:val="22"/>
        </w:rPr>
        <w:t xml:space="preserve">, </w:t>
      </w:r>
      <w:proofErr w:type="gramStart"/>
      <w:r w:rsidRPr="00D8587F">
        <w:rPr>
          <w:rFonts w:ascii="Arial Narrow" w:hAnsi="Arial Narrow" w:cs="Arial"/>
          <w:sz w:val="22"/>
          <w:szCs w:val="22"/>
        </w:rPr>
        <w:t>k.</w:t>
      </w:r>
      <w:proofErr w:type="spellStart"/>
      <w:r w:rsidRPr="00D8587F">
        <w:rPr>
          <w:rFonts w:ascii="Arial Narrow" w:hAnsi="Arial Narrow" w:cs="Arial"/>
          <w:sz w:val="22"/>
          <w:szCs w:val="22"/>
        </w:rPr>
        <w:t>ú</w:t>
      </w:r>
      <w:proofErr w:type="spellEnd"/>
      <w:r w:rsidRPr="00D8587F">
        <w:rPr>
          <w:rFonts w:ascii="Arial Narrow" w:hAnsi="Arial Narrow" w:cs="Arial"/>
          <w:sz w:val="22"/>
          <w:szCs w:val="22"/>
        </w:rPr>
        <w:t>.</w:t>
      </w:r>
      <w:proofErr w:type="gramEnd"/>
      <w:r w:rsidRPr="00D8587F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Černá Pole</w:t>
      </w:r>
    </w:p>
    <w:p w:rsidR="00B52D4E" w:rsidRPr="00D8587F" w:rsidRDefault="00B52D4E" w:rsidP="00B52D4E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B52D4E" w:rsidRPr="00D8587F" w:rsidRDefault="00B52D4E" w:rsidP="00B52D4E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B52D4E" w:rsidRDefault="00B52D4E" w:rsidP="00B52D4E">
      <w:pPr>
        <w:ind w:left="4245" w:right="72" w:hanging="3885"/>
        <w:rPr>
          <w:rFonts w:ascii="Arial Narrow" w:hAnsi="Arial Narrow"/>
          <w:bCs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</w:rPr>
        <w:t xml:space="preserve">c) </w:t>
      </w:r>
      <w:r w:rsidRPr="00D8587F">
        <w:rPr>
          <w:rFonts w:ascii="Arial Narrow" w:hAnsi="Arial Narrow" w:cs="Arial"/>
          <w:sz w:val="22"/>
          <w:szCs w:val="22"/>
          <w:u w:val="single"/>
        </w:rPr>
        <w:t>Předmět projektové dokumentace:</w:t>
      </w:r>
      <w:r w:rsidRPr="00D8587F">
        <w:rPr>
          <w:rFonts w:ascii="Arial Narrow" w:hAnsi="Arial Narrow" w:cs="Arial"/>
          <w:sz w:val="22"/>
          <w:szCs w:val="22"/>
        </w:rPr>
        <w:tab/>
      </w:r>
      <w:r w:rsidRPr="00B13083">
        <w:rPr>
          <w:rFonts w:ascii="Arial Narrow" w:hAnsi="Arial Narrow"/>
          <w:bCs/>
          <w:sz w:val="22"/>
          <w:szCs w:val="22"/>
        </w:rPr>
        <w:t>FN Brno – stavební připravenost REACT</w:t>
      </w:r>
      <w:r w:rsidR="00D116EA">
        <w:rPr>
          <w:rFonts w:ascii="Arial Narrow" w:hAnsi="Arial Narrow"/>
          <w:bCs/>
          <w:sz w:val="22"/>
          <w:szCs w:val="22"/>
        </w:rPr>
        <w:t xml:space="preserve"> v objektu D, D</w:t>
      </w:r>
      <w:r>
        <w:rPr>
          <w:rFonts w:ascii="Arial Narrow" w:hAnsi="Arial Narrow"/>
          <w:bCs/>
          <w:sz w:val="22"/>
          <w:szCs w:val="22"/>
        </w:rPr>
        <w:t xml:space="preserve">ětská nemocnice-výměna </w:t>
      </w:r>
      <w:r w:rsidR="00D116EA">
        <w:rPr>
          <w:rFonts w:ascii="Arial Narrow" w:hAnsi="Arial Narrow"/>
          <w:bCs/>
          <w:sz w:val="22"/>
          <w:szCs w:val="22"/>
        </w:rPr>
        <w:t>CT</w:t>
      </w:r>
      <w:r>
        <w:rPr>
          <w:rFonts w:ascii="Arial Narrow" w:hAnsi="Arial Narrow"/>
          <w:bCs/>
          <w:sz w:val="22"/>
          <w:szCs w:val="22"/>
        </w:rPr>
        <w:t xml:space="preserve"> zařízení a s tím související práce </w:t>
      </w:r>
    </w:p>
    <w:p w:rsidR="00B52D4E" w:rsidRPr="00D8587F" w:rsidRDefault="00B52D4E" w:rsidP="00B52D4E">
      <w:pPr>
        <w:ind w:left="4245" w:right="72" w:hanging="3885"/>
        <w:rPr>
          <w:rFonts w:ascii="Arial Narrow" w:hAnsi="Arial Narrow" w:cs="Arial"/>
          <w:sz w:val="22"/>
          <w:szCs w:val="22"/>
        </w:rPr>
      </w:pPr>
    </w:p>
    <w:p w:rsidR="00B52D4E" w:rsidRPr="00D8587F" w:rsidRDefault="00B52D4E" w:rsidP="00B52D4E">
      <w:pPr>
        <w:ind w:left="360"/>
        <w:rPr>
          <w:rFonts w:ascii="Arial Narrow" w:hAnsi="Arial Narrow"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  <w:u w:val="single"/>
        </w:rPr>
        <w:t>Stupeň projektu:</w:t>
      </w: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/>
          <w:sz w:val="22"/>
          <w:szCs w:val="22"/>
        </w:rPr>
        <w:t xml:space="preserve">Projekt pro </w:t>
      </w:r>
      <w:r>
        <w:rPr>
          <w:rFonts w:ascii="Arial Narrow" w:hAnsi="Arial Narrow"/>
          <w:sz w:val="22"/>
          <w:szCs w:val="22"/>
        </w:rPr>
        <w:t>stavební povolení</w:t>
      </w:r>
    </w:p>
    <w:p w:rsidR="00B52D4E" w:rsidRPr="00D8587F" w:rsidRDefault="00B52D4E" w:rsidP="00B52D4E">
      <w:pPr>
        <w:ind w:firstLine="360"/>
        <w:jc w:val="both"/>
        <w:rPr>
          <w:rFonts w:ascii="Arial Narrow" w:hAnsi="Arial Narrow" w:cs="Arial"/>
          <w:sz w:val="22"/>
          <w:szCs w:val="22"/>
        </w:rPr>
      </w:pPr>
    </w:p>
    <w:p w:rsidR="00B52D4E" w:rsidRPr="00D8587F" w:rsidRDefault="00B52D4E" w:rsidP="00B52D4E">
      <w:pPr>
        <w:tabs>
          <w:tab w:val="left" w:pos="5626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</w:rPr>
        <w:tab/>
      </w:r>
    </w:p>
    <w:p w:rsidR="00B52D4E" w:rsidRPr="00B13083" w:rsidRDefault="00123C7B" w:rsidP="00B52D4E">
      <w:pPr>
        <w:ind w:firstLine="360"/>
        <w:rPr>
          <w:rFonts w:ascii="Arial Narrow" w:hAnsi="Arial Narrow"/>
          <w:b/>
          <w:sz w:val="22"/>
        </w:rPr>
      </w:pPr>
      <w:r>
        <w:rPr>
          <w:rFonts w:ascii="Arial Narrow" w:hAnsi="Arial Narrow"/>
          <w:u w:val="single"/>
        </w:rPr>
        <w:t>d</w:t>
      </w:r>
      <w:r w:rsidR="00B52D4E" w:rsidRPr="00D8587F">
        <w:rPr>
          <w:rFonts w:ascii="Arial Narrow" w:hAnsi="Arial Narrow"/>
          <w:u w:val="single"/>
        </w:rPr>
        <w:t>) Investor:</w:t>
      </w:r>
      <w:r w:rsidR="00B52D4E" w:rsidRPr="00D8587F">
        <w:rPr>
          <w:rFonts w:ascii="Arial Narrow" w:hAnsi="Arial Narrow"/>
        </w:rPr>
        <w:tab/>
      </w:r>
      <w:r w:rsidR="00B52D4E">
        <w:rPr>
          <w:rFonts w:ascii="Arial Narrow" w:hAnsi="Arial Narrow"/>
        </w:rPr>
        <w:tab/>
      </w:r>
      <w:r w:rsidR="00B52D4E">
        <w:rPr>
          <w:rFonts w:ascii="Arial Narrow" w:hAnsi="Arial Narrow"/>
        </w:rPr>
        <w:tab/>
      </w:r>
      <w:r w:rsidR="00B52D4E">
        <w:rPr>
          <w:rFonts w:ascii="Arial Narrow" w:hAnsi="Arial Narrow"/>
        </w:rPr>
        <w:tab/>
      </w:r>
      <w:r w:rsidR="00B52D4E">
        <w:rPr>
          <w:rFonts w:ascii="Arial Narrow" w:hAnsi="Arial Narrow"/>
        </w:rPr>
        <w:tab/>
      </w:r>
      <w:r w:rsidR="00B52D4E" w:rsidRPr="00B13083">
        <w:rPr>
          <w:rFonts w:ascii="Arial Narrow" w:hAnsi="Arial Narrow"/>
          <w:b/>
          <w:sz w:val="22"/>
        </w:rPr>
        <w:t>Fakultní nemocnice Brno</w:t>
      </w:r>
    </w:p>
    <w:p w:rsidR="00B52D4E" w:rsidRPr="00B13083" w:rsidRDefault="00B52D4E" w:rsidP="00B52D4E">
      <w:pPr>
        <w:rPr>
          <w:rFonts w:ascii="Arial Narrow" w:hAnsi="Arial Narrow"/>
          <w:sz w:val="22"/>
        </w:rPr>
      </w:pPr>
      <w:r>
        <w:rPr>
          <w:rFonts w:ascii="Arial Narrow" w:hAnsi="Arial Narrow"/>
          <w:noProof/>
          <w:sz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1244428</wp:posOffset>
            </wp:positionH>
            <wp:positionV relativeFrom="paragraph">
              <wp:posOffset>17866</wp:posOffset>
            </wp:positionV>
            <wp:extent cx="1299004" cy="593124"/>
            <wp:effectExtent l="19050" t="0" r="0" b="0"/>
            <wp:wrapNone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534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004" cy="593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13083"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Pr="00B13083">
        <w:rPr>
          <w:rFonts w:ascii="Arial Narrow" w:hAnsi="Arial Narrow"/>
          <w:sz w:val="22"/>
        </w:rPr>
        <w:t>se sídlem Jihlavská 20, 625 00 Brno</w:t>
      </w:r>
    </w:p>
    <w:p w:rsidR="00B52D4E" w:rsidRPr="00B13083" w:rsidRDefault="00B52D4E" w:rsidP="00B52D4E">
      <w:pPr>
        <w:rPr>
          <w:rFonts w:ascii="Arial Narrow" w:hAnsi="Arial Narrow"/>
          <w:sz w:val="22"/>
        </w:rPr>
      </w:pPr>
      <w:r w:rsidRPr="00B13083"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Pr="00B13083">
        <w:rPr>
          <w:rFonts w:ascii="Arial Narrow" w:hAnsi="Arial Narrow"/>
          <w:sz w:val="22"/>
        </w:rPr>
        <w:t>jejímž jménem jedná: : MUDr. Ivo Rovný, MBA, ředitel</w:t>
      </w:r>
    </w:p>
    <w:p w:rsidR="00B52D4E" w:rsidRPr="00B13083" w:rsidRDefault="00B52D4E" w:rsidP="00B52D4E">
      <w:pPr>
        <w:rPr>
          <w:rFonts w:ascii="Arial Narrow" w:hAnsi="Arial Narrow"/>
          <w:sz w:val="22"/>
        </w:rPr>
      </w:pPr>
      <w:r w:rsidRPr="00B13083"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Pr="00B13083">
        <w:rPr>
          <w:rFonts w:ascii="Arial Narrow" w:hAnsi="Arial Narrow"/>
          <w:sz w:val="22"/>
        </w:rPr>
        <w:t>IČ: 65269705</w:t>
      </w:r>
    </w:p>
    <w:p w:rsidR="00B52D4E" w:rsidRDefault="00B52D4E" w:rsidP="00B52D4E">
      <w:pPr>
        <w:rPr>
          <w:rFonts w:ascii="Arial Narrow" w:hAnsi="Arial Narrow"/>
          <w:sz w:val="22"/>
        </w:rPr>
      </w:pPr>
      <w:r w:rsidRPr="00B13083"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Pr="00B13083">
        <w:rPr>
          <w:rFonts w:ascii="Arial Narrow" w:hAnsi="Arial Narrow"/>
          <w:sz w:val="22"/>
        </w:rPr>
        <w:t>DIČ: CZ65269705</w:t>
      </w:r>
    </w:p>
    <w:p w:rsidR="00B77C04" w:rsidRPr="00C65CB5" w:rsidRDefault="00B77C04">
      <w:pPr>
        <w:pStyle w:val="Bezmezer"/>
        <w:ind w:firstLine="360"/>
        <w:rPr>
          <w:rFonts w:ascii="Arial Narrow" w:hAnsi="Arial Narrow"/>
        </w:rPr>
      </w:pPr>
    </w:p>
    <w:p w:rsidR="00A15302" w:rsidRPr="00C65CB5" w:rsidRDefault="00123C7B">
      <w:pPr>
        <w:tabs>
          <w:tab w:val="num" w:pos="720"/>
        </w:tabs>
        <w:ind w:left="360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/>
          <w:sz w:val="22"/>
          <w:u w:val="single"/>
        </w:rPr>
        <w:t>e</w:t>
      </w:r>
      <w:r w:rsidR="001E45AB" w:rsidRPr="00C65CB5">
        <w:rPr>
          <w:rFonts w:ascii="Arial Narrow" w:hAnsi="Arial Narrow"/>
          <w:sz w:val="22"/>
          <w:u w:val="single"/>
        </w:rPr>
        <w:t>) Generální projektant:</w:t>
      </w:r>
      <w:r w:rsidR="001E45AB" w:rsidRPr="00C65CB5">
        <w:rPr>
          <w:rFonts w:ascii="Arial Narrow" w:hAnsi="Arial Narrow"/>
          <w:sz w:val="22"/>
        </w:rPr>
        <w:tab/>
      </w:r>
      <w:r w:rsidR="001E45AB" w:rsidRPr="00C65CB5">
        <w:rPr>
          <w:rFonts w:ascii="Arial Narrow" w:hAnsi="Arial Narrow"/>
          <w:sz w:val="22"/>
        </w:rPr>
        <w:tab/>
      </w:r>
      <w:r w:rsidR="001E45AB" w:rsidRPr="00C65CB5">
        <w:rPr>
          <w:rFonts w:ascii="Arial Narrow" w:hAnsi="Arial Narrow"/>
          <w:sz w:val="22"/>
        </w:rPr>
        <w:tab/>
      </w:r>
      <w:r w:rsidR="001E45AB" w:rsidRPr="00C65CB5">
        <w:rPr>
          <w:rFonts w:ascii="Arial Narrow" w:hAnsi="Arial Narrow"/>
          <w:sz w:val="22"/>
        </w:rPr>
        <w:tab/>
      </w:r>
      <w:r w:rsidR="001E45AB" w:rsidRPr="00C65CB5">
        <w:rPr>
          <w:rFonts w:ascii="Arial Narrow" w:hAnsi="Arial Narrow" w:cs="Arial"/>
          <w:sz w:val="22"/>
        </w:rPr>
        <w:t xml:space="preserve">Ing. Jana </w:t>
      </w:r>
      <w:proofErr w:type="spellStart"/>
      <w:r w:rsidR="001E45AB" w:rsidRPr="00C65CB5">
        <w:rPr>
          <w:rFonts w:ascii="Arial Narrow" w:hAnsi="Arial Narrow" w:cs="Arial"/>
          <w:sz w:val="22"/>
        </w:rPr>
        <w:t>Třeštíková</w:t>
      </w:r>
      <w:proofErr w:type="spellEnd"/>
    </w:p>
    <w:p w:rsidR="00A15302" w:rsidRPr="00C65CB5" w:rsidRDefault="001E45AB" w:rsidP="009F75FB">
      <w:pPr>
        <w:tabs>
          <w:tab w:val="num" w:pos="720"/>
        </w:tabs>
        <w:jc w:val="both"/>
        <w:rPr>
          <w:rFonts w:ascii="Arial Narrow" w:hAnsi="Arial Narrow" w:cs="Arial"/>
          <w:sz w:val="22"/>
        </w:rPr>
      </w:pP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  <w:t>Bzenecká 10</w:t>
      </w:r>
      <w:r w:rsidR="009F75FB">
        <w:rPr>
          <w:rFonts w:ascii="Arial Narrow" w:hAnsi="Arial Narrow" w:cs="Arial"/>
          <w:sz w:val="22"/>
        </w:rPr>
        <w:t xml:space="preserve">, </w:t>
      </w:r>
      <w:proofErr w:type="gramStart"/>
      <w:r w:rsidRPr="00C65CB5">
        <w:rPr>
          <w:rFonts w:ascii="Arial Narrow" w:hAnsi="Arial Narrow" w:cs="Arial"/>
          <w:sz w:val="22"/>
        </w:rPr>
        <w:t xml:space="preserve">628 00   </w:t>
      </w:r>
      <w:proofErr w:type="spellStart"/>
      <w:r w:rsidRPr="00C65CB5">
        <w:rPr>
          <w:rFonts w:ascii="Arial Narrow" w:hAnsi="Arial Narrow" w:cs="Arial"/>
          <w:sz w:val="22"/>
        </w:rPr>
        <w:t>Brno</w:t>
      </w:r>
      <w:proofErr w:type="spellEnd"/>
      <w:r w:rsidRPr="00C65CB5">
        <w:rPr>
          <w:rFonts w:ascii="Arial Narrow" w:hAnsi="Arial Narrow" w:cs="Arial"/>
          <w:sz w:val="22"/>
        </w:rPr>
        <w:t>-</w:t>
      </w:r>
      <w:r w:rsidR="00CB6861">
        <w:rPr>
          <w:rFonts w:ascii="Arial Narrow" w:hAnsi="Arial Narrow" w:cs="Arial"/>
          <w:sz w:val="22"/>
        </w:rPr>
        <w:t>V</w:t>
      </w:r>
      <w:r w:rsidRPr="00C65CB5">
        <w:rPr>
          <w:rFonts w:ascii="Arial Narrow" w:hAnsi="Arial Narrow" w:cs="Arial"/>
          <w:sz w:val="22"/>
        </w:rPr>
        <w:t>inohrady</w:t>
      </w:r>
      <w:proofErr w:type="gramEnd"/>
    </w:p>
    <w:p w:rsidR="00A15302" w:rsidRPr="00C65CB5" w:rsidRDefault="001E45AB">
      <w:pPr>
        <w:tabs>
          <w:tab w:val="num" w:pos="720"/>
        </w:tabs>
        <w:jc w:val="both"/>
        <w:rPr>
          <w:rFonts w:ascii="Arial Narrow" w:hAnsi="Arial Narrow" w:cs="Arial"/>
          <w:sz w:val="22"/>
        </w:rPr>
      </w:pP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  <w:t>tel.:731 484</w:t>
      </w:r>
      <w:r w:rsidR="002F6BF1">
        <w:rPr>
          <w:rFonts w:ascii="Arial Narrow" w:hAnsi="Arial Narrow" w:cs="Arial"/>
          <w:sz w:val="22"/>
        </w:rPr>
        <w:t> </w:t>
      </w:r>
      <w:r w:rsidRPr="00C65CB5">
        <w:rPr>
          <w:rFonts w:ascii="Arial Narrow" w:hAnsi="Arial Narrow" w:cs="Arial"/>
          <w:sz w:val="22"/>
        </w:rPr>
        <w:t>231</w:t>
      </w:r>
      <w:r w:rsidR="002F6BF1">
        <w:rPr>
          <w:rFonts w:ascii="Arial Narrow" w:hAnsi="Arial Narrow" w:cs="Arial"/>
          <w:sz w:val="22"/>
        </w:rPr>
        <w:tab/>
      </w:r>
      <w:r w:rsidR="002F6BF1">
        <w:rPr>
          <w:rFonts w:ascii="Arial Narrow" w:hAnsi="Arial Narrow" w:cs="Arial"/>
          <w:sz w:val="22"/>
        </w:rPr>
        <w:tab/>
      </w:r>
      <w:r w:rsidR="002F6BF1">
        <w:rPr>
          <w:rFonts w:ascii="Arial Narrow" w:hAnsi="Arial Narrow" w:cs="Arial"/>
          <w:sz w:val="22"/>
        </w:rPr>
        <w:tab/>
        <w:t>dat. x454p94</w:t>
      </w:r>
    </w:p>
    <w:p w:rsidR="00A15302" w:rsidRPr="00C65CB5" w:rsidRDefault="001E45AB">
      <w:pPr>
        <w:tabs>
          <w:tab w:val="num" w:pos="720"/>
        </w:tabs>
        <w:jc w:val="both"/>
        <w:rPr>
          <w:rFonts w:ascii="Arial Narrow" w:hAnsi="Arial Narrow" w:cs="Arial"/>
          <w:sz w:val="22"/>
        </w:rPr>
      </w:pP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  <w:t xml:space="preserve">e-mail: </w:t>
      </w:r>
      <w:hyperlink r:id="rId9" w:history="1">
        <w:r w:rsidRPr="00C65CB5">
          <w:rPr>
            <w:rStyle w:val="Hypertextovodkaz"/>
            <w:rFonts w:ascii="Arial Narrow" w:hAnsi="Arial Narrow" w:cs="Arial"/>
            <w:color w:val="auto"/>
            <w:sz w:val="22"/>
            <w:u w:val="none"/>
          </w:rPr>
          <w:t>horjanka@ladymail.cz</w:t>
        </w:r>
      </w:hyperlink>
    </w:p>
    <w:p w:rsidR="00A15302" w:rsidRPr="00C65CB5" w:rsidRDefault="001E45AB">
      <w:pPr>
        <w:ind w:left="360"/>
        <w:jc w:val="both"/>
        <w:rPr>
          <w:rFonts w:ascii="Arial Narrow" w:hAnsi="Arial Narrow" w:cs="Arial"/>
          <w:sz w:val="22"/>
        </w:rPr>
      </w:pP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  <w:t>IČ: 74262971</w:t>
      </w:r>
      <w:r w:rsidRPr="00C65CB5">
        <w:rPr>
          <w:rFonts w:ascii="Arial Narrow" w:hAnsi="Arial Narrow" w:cs="Arial"/>
          <w:sz w:val="22"/>
        </w:rPr>
        <w:cr/>
      </w:r>
    </w:p>
    <w:p w:rsidR="00A15302" w:rsidRPr="00C65CB5" w:rsidRDefault="001E45AB">
      <w:pPr>
        <w:pStyle w:val="Bezmezer"/>
        <w:ind w:firstLine="360"/>
        <w:jc w:val="both"/>
        <w:rPr>
          <w:rFonts w:ascii="Arial Narrow" w:hAnsi="Arial Narrow"/>
        </w:rPr>
      </w:pPr>
      <w:r w:rsidRPr="00C65CB5">
        <w:rPr>
          <w:rFonts w:ascii="Arial Narrow" w:hAnsi="Arial Narrow" w:cs="Arial"/>
        </w:rPr>
        <w:t>Zodpovědný projektant konstrukce a stavební části:</w:t>
      </w:r>
      <w:r w:rsidRPr="00C65CB5">
        <w:rPr>
          <w:rFonts w:ascii="Arial Narrow" w:hAnsi="Arial Narrow" w:cs="Arial"/>
        </w:rPr>
        <w:tab/>
      </w:r>
      <w:r w:rsidRPr="00C65CB5">
        <w:rPr>
          <w:rFonts w:ascii="Arial Narrow" w:hAnsi="Arial Narrow"/>
        </w:rPr>
        <w:t>Ing. Michal Roubíček</w:t>
      </w:r>
    </w:p>
    <w:p w:rsidR="00A15302" w:rsidRPr="00C65CB5" w:rsidRDefault="001E45AB">
      <w:pPr>
        <w:pStyle w:val="Bezmezer"/>
        <w:ind w:left="4248" w:firstLine="708"/>
        <w:jc w:val="both"/>
        <w:rPr>
          <w:rFonts w:ascii="Arial Narrow" w:hAnsi="Arial Narrow"/>
        </w:rPr>
      </w:pPr>
      <w:r w:rsidRPr="00C65CB5">
        <w:rPr>
          <w:rFonts w:ascii="Arial Narrow" w:hAnsi="Arial Narrow"/>
        </w:rPr>
        <w:t>U Malvazinky 2671/28, Praha 5, 150 00</w:t>
      </w:r>
    </w:p>
    <w:p w:rsidR="00A15302" w:rsidRPr="00C65CB5" w:rsidRDefault="001E45AB">
      <w:pPr>
        <w:pStyle w:val="Bezmezer"/>
        <w:ind w:left="4248" w:firstLine="708"/>
        <w:jc w:val="both"/>
        <w:rPr>
          <w:rFonts w:ascii="Arial Narrow" w:hAnsi="Arial Narrow"/>
        </w:rPr>
      </w:pPr>
      <w:proofErr w:type="gramStart"/>
      <w:r w:rsidRPr="00C65CB5">
        <w:rPr>
          <w:rFonts w:ascii="Arial Narrow" w:hAnsi="Arial Narrow"/>
        </w:rPr>
        <w:t>tel.  606 677 930</w:t>
      </w:r>
      <w:proofErr w:type="gramEnd"/>
    </w:p>
    <w:p w:rsidR="00A15302" w:rsidRPr="00C65CB5" w:rsidRDefault="001E45AB">
      <w:pPr>
        <w:pStyle w:val="Bezmezer"/>
        <w:ind w:left="4956"/>
        <w:jc w:val="both"/>
        <w:rPr>
          <w:rFonts w:ascii="Arial Narrow" w:hAnsi="Arial Narrow"/>
        </w:rPr>
      </w:pPr>
      <w:r w:rsidRPr="00C65CB5">
        <w:rPr>
          <w:rFonts w:ascii="Arial Narrow" w:hAnsi="Arial Narrow"/>
        </w:rPr>
        <w:t xml:space="preserve">e-mail: </w:t>
      </w:r>
      <w:hyperlink r:id="rId10" w:history="1">
        <w:r w:rsidRPr="00C65CB5">
          <w:rPr>
            <w:rStyle w:val="Hypertextovodkaz"/>
            <w:rFonts w:ascii="Arial Narrow" w:hAnsi="Arial Narrow"/>
            <w:color w:val="auto"/>
            <w:u w:val="none"/>
          </w:rPr>
          <w:t>soudni.znalectvi@gmail.com</w:t>
        </w:r>
      </w:hyperlink>
    </w:p>
    <w:p w:rsidR="00A15302" w:rsidRPr="00CB6861" w:rsidRDefault="001E45AB">
      <w:pPr>
        <w:pStyle w:val="Bezmezer"/>
        <w:ind w:left="4248" w:firstLine="708"/>
        <w:jc w:val="both"/>
        <w:rPr>
          <w:rFonts w:ascii="Arial Narrow" w:hAnsi="Arial Narrow"/>
          <w:bCs/>
        </w:rPr>
      </w:pPr>
      <w:r w:rsidRPr="00CB6861">
        <w:rPr>
          <w:rFonts w:ascii="Arial Narrow" w:hAnsi="Arial Narrow"/>
          <w:bCs/>
        </w:rPr>
        <w:t>Autorizovaná osoba pro pozemní stavby</w:t>
      </w:r>
    </w:p>
    <w:p w:rsidR="00A15302" w:rsidRPr="00C65CB5" w:rsidRDefault="001E45AB">
      <w:pPr>
        <w:pStyle w:val="Bezmezer"/>
        <w:ind w:left="4248" w:firstLine="708"/>
        <w:jc w:val="both"/>
        <w:rPr>
          <w:rFonts w:ascii="Arial Narrow" w:hAnsi="Arial Narrow"/>
          <w:bCs/>
        </w:rPr>
      </w:pPr>
      <w:r w:rsidRPr="00C65CB5">
        <w:rPr>
          <w:rFonts w:ascii="Arial Narrow" w:hAnsi="Arial Narrow"/>
          <w:bCs/>
        </w:rPr>
        <w:t>ČKAIT 0007817</w:t>
      </w:r>
    </w:p>
    <w:p w:rsidR="00A15302" w:rsidRPr="00C65CB5" w:rsidRDefault="001E45AB">
      <w:pPr>
        <w:ind w:left="4248" w:right="72" w:firstLine="708"/>
        <w:jc w:val="both"/>
        <w:rPr>
          <w:rFonts w:ascii="Arial Narrow" w:hAnsi="Arial Narrow" w:cs="Arial"/>
          <w:bCs/>
          <w:sz w:val="20"/>
          <w:szCs w:val="22"/>
        </w:rPr>
      </w:pPr>
      <w:r w:rsidRPr="00C65CB5">
        <w:rPr>
          <w:rFonts w:ascii="Arial Narrow" w:hAnsi="Arial Narrow" w:cs="Arial"/>
          <w:sz w:val="22"/>
        </w:rPr>
        <w:t>IČ: 16051203</w:t>
      </w:r>
      <w:r w:rsidRPr="00C65CB5">
        <w:rPr>
          <w:rFonts w:ascii="Arial Narrow" w:hAnsi="Arial Narrow" w:cs="Arial"/>
          <w:sz w:val="20"/>
          <w:szCs w:val="22"/>
        </w:rPr>
        <w:tab/>
      </w:r>
    </w:p>
    <w:p w:rsidR="00A15302" w:rsidRDefault="00A15302">
      <w:pPr>
        <w:ind w:left="360"/>
        <w:jc w:val="both"/>
        <w:rPr>
          <w:rFonts w:ascii="Arial Narrow" w:hAnsi="Arial Narrow" w:cs="Arial"/>
          <w:bCs/>
        </w:rPr>
      </w:pPr>
    </w:p>
    <w:p w:rsidR="00A15302" w:rsidRPr="00123C7B" w:rsidRDefault="001E45AB" w:rsidP="004E4315">
      <w:pPr>
        <w:tabs>
          <w:tab w:val="num" w:pos="720"/>
        </w:tabs>
        <w:ind w:left="284"/>
        <w:jc w:val="both"/>
        <w:rPr>
          <w:rFonts w:ascii="Arial Narrow" w:hAnsi="Arial Narrow" w:cs="Arial"/>
          <w:b/>
          <w:sz w:val="22"/>
          <w:szCs w:val="22"/>
        </w:rPr>
      </w:pPr>
      <w:proofErr w:type="gramStart"/>
      <w:r w:rsidRPr="00123C7B">
        <w:rPr>
          <w:rFonts w:ascii="Arial Narrow" w:hAnsi="Arial Narrow" w:cs="Arial"/>
          <w:b/>
          <w:sz w:val="22"/>
          <w:szCs w:val="22"/>
          <w:highlight w:val="lightGray"/>
        </w:rPr>
        <w:t xml:space="preserve">A.2. </w:t>
      </w:r>
      <w:r w:rsidR="00123C7B">
        <w:rPr>
          <w:rFonts w:ascii="Arial Narrow" w:hAnsi="Arial Narrow" w:cs="Arial"/>
          <w:b/>
          <w:sz w:val="22"/>
          <w:szCs w:val="22"/>
          <w:highlight w:val="lightGray"/>
        </w:rPr>
        <w:tab/>
      </w:r>
      <w:r w:rsidR="00123C7B">
        <w:rPr>
          <w:rFonts w:ascii="Arial Narrow" w:hAnsi="Arial Narrow" w:cs="Arial"/>
          <w:b/>
          <w:sz w:val="22"/>
          <w:szCs w:val="22"/>
          <w:highlight w:val="lightGray"/>
        </w:rPr>
        <w:tab/>
      </w:r>
      <w:r w:rsidRPr="00123C7B">
        <w:rPr>
          <w:rFonts w:ascii="Arial Narrow" w:hAnsi="Arial Narrow" w:cs="Arial"/>
          <w:b/>
          <w:sz w:val="22"/>
          <w:szCs w:val="22"/>
          <w:highlight w:val="lightGray"/>
        </w:rPr>
        <w:t>SEZNAM</w:t>
      </w:r>
      <w:proofErr w:type="gramEnd"/>
      <w:r w:rsidRPr="00123C7B">
        <w:rPr>
          <w:rFonts w:ascii="Arial Narrow" w:hAnsi="Arial Narrow" w:cs="Arial"/>
          <w:b/>
          <w:sz w:val="22"/>
          <w:szCs w:val="22"/>
          <w:highlight w:val="lightGray"/>
        </w:rPr>
        <w:t xml:space="preserve"> VSTUPNÍCH PODKLAD</w:t>
      </w:r>
      <w:r w:rsidR="00123C7B">
        <w:rPr>
          <w:rFonts w:ascii="Arial Narrow" w:hAnsi="Arial Narrow" w:cs="Arial"/>
          <w:b/>
          <w:sz w:val="22"/>
          <w:szCs w:val="22"/>
          <w:highlight w:val="lightGray"/>
        </w:rPr>
        <w:t>Ů</w:t>
      </w:r>
      <w:r w:rsidR="00123C7B">
        <w:rPr>
          <w:rFonts w:ascii="Arial Narrow" w:hAnsi="Arial Narrow" w:cs="Arial"/>
          <w:b/>
          <w:sz w:val="22"/>
          <w:szCs w:val="22"/>
          <w:highlight w:val="lightGray"/>
        </w:rPr>
        <w:tab/>
      </w:r>
      <w:r w:rsidR="00123C7B">
        <w:rPr>
          <w:rFonts w:ascii="Arial Narrow" w:hAnsi="Arial Narrow" w:cs="Arial"/>
          <w:b/>
          <w:sz w:val="22"/>
          <w:szCs w:val="22"/>
          <w:highlight w:val="lightGray"/>
        </w:rPr>
        <w:tab/>
      </w:r>
      <w:r w:rsidR="00123C7B">
        <w:rPr>
          <w:rFonts w:ascii="Arial Narrow" w:hAnsi="Arial Narrow" w:cs="Arial"/>
          <w:b/>
          <w:sz w:val="22"/>
          <w:szCs w:val="22"/>
          <w:highlight w:val="lightGray"/>
        </w:rPr>
        <w:tab/>
      </w:r>
      <w:r w:rsidR="00123C7B">
        <w:rPr>
          <w:rFonts w:ascii="Arial Narrow" w:hAnsi="Arial Narrow" w:cs="Arial"/>
          <w:b/>
          <w:sz w:val="22"/>
          <w:szCs w:val="22"/>
          <w:highlight w:val="lightGray"/>
        </w:rPr>
        <w:tab/>
      </w:r>
      <w:r w:rsidR="00123C7B">
        <w:rPr>
          <w:rFonts w:ascii="Arial Narrow" w:hAnsi="Arial Narrow" w:cs="Arial"/>
          <w:b/>
          <w:sz w:val="22"/>
          <w:szCs w:val="22"/>
          <w:highlight w:val="lightGray"/>
        </w:rPr>
        <w:tab/>
      </w:r>
      <w:r w:rsidR="00123C7B">
        <w:rPr>
          <w:rFonts w:ascii="Arial Narrow" w:hAnsi="Arial Narrow" w:cs="Arial"/>
          <w:b/>
          <w:sz w:val="22"/>
          <w:szCs w:val="22"/>
          <w:highlight w:val="lightGray"/>
        </w:rPr>
        <w:tab/>
      </w:r>
      <w:r w:rsidR="00123C7B">
        <w:rPr>
          <w:rFonts w:ascii="Arial Narrow" w:hAnsi="Arial Narrow" w:cs="Arial"/>
          <w:b/>
          <w:sz w:val="22"/>
          <w:szCs w:val="22"/>
          <w:highlight w:val="lightGray"/>
        </w:rPr>
        <w:tab/>
      </w:r>
    </w:p>
    <w:p w:rsidR="00A15302" w:rsidRPr="00C65CB5" w:rsidRDefault="001E45AB">
      <w:pPr>
        <w:pStyle w:val="Zkladntextodsazen3"/>
        <w:tabs>
          <w:tab w:val="left" w:pos="2127"/>
        </w:tabs>
        <w:spacing w:after="0"/>
        <w:ind w:left="2127"/>
        <w:jc w:val="both"/>
        <w:rPr>
          <w:rFonts w:ascii="Arial Narrow" w:hAnsi="Arial Narrow" w:cs="Arial"/>
          <w:b/>
          <w:sz w:val="22"/>
          <w:szCs w:val="22"/>
        </w:rPr>
      </w:pPr>
      <w:r w:rsidRPr="00C65CB5">
        <w:rPr>
          <w:rFonts w:ascii="Arial Narrow" w:hAnsi="Arial Narrow" w:cs="Arial"/>
          <w:sz w:val="22"/>
          <w:szCs w:val="22"/>
        </w:rPr>
        <w:t>- použité normy a předpisy</w:t>
      </w:r>
    </w:p>
    <w:p w:rsidR="00A15302" w:rsidRDefault="001E45AB">
      <w:pPr>
        <w:pStyle w:val="Textvysvtlivek"/>
        <w:tabs>
          <w:tab w:val="left" w:pos="2127"/>
        </w:tabs>
        <w:ind w:left="2127"/>
        <w:rPr>
          <w:rFonts w:ascii="Arial Narrow" w:hAnsi="Arial Narrow" w:cs="Arial"/>
          <w:bCs/>
          <w:sz w:val="22"/>
        </w:rPr>
      </w:pPr>
      <w:r w:rsidRPr="00C65CB5">
        <w:rPr>
          <w:rFonts w:ascii="Arial Narrow" w:hAnsi="Arial Narrow" w:cs="Arial"/>
          <w:bCs/>
          <w:sz w:val="22"/>
        </w:rPr>
        <w:t>- dostupné doklady týkající se nemovitosti z</w:t>
      </w:r>
      <w:r w:rsidR="00D8587F">
        <w:rPr>
          <w:rFonts w:ascii="Arial Narrow" w:hAnsi="Arial Narrow" w:cs="Arial"/>
          <w:bCs/>
          <w:sz w:val="22"/>
        </w:rPr>
        <w:t> </w:t>
      </w:r>
      <w:r w:rsidRPr="00C65CB5">
        <w:rPr>
          <w:rFonts w:ascii="Arial Narrow" w:hAnsi="Arial Narrow" w:cs="Arial"/>
          <w:bCs/>
          <w:sz w:val="22"/>
        </w:rPr>
        <w:t>katastru</w:t>
      </w:r>
    </w:p>
    <w:p w:rsidR="00D8587F" w:rsidRPr="00C65CB5" w:rsidRDefault="00D8587F">
      <w:pPr>
        <w:pStyle w:val="Textvysvtlivek"/>
        <w:tabs>
          <w:tab w:val="left" w:pos="2127"/>
        </w:tabs>
        <w:ind w:left="2127"/>
        <w:rPr>
          <w:rFonts w:ascii="Arial Narrow" w:hAnsi="Arial Narrow" w:cs="Arial"/>
          <w:bCs/>
          <w:sz w:val="22"/>
        </w:rPr>
      </w:pPr>
      <w:r>
        <w:rPr>
          <w:rFonts w:ascii="Arial Narrow" w:hAnsi="Arial Narrow" w:cs="Arial"/>
          <w:bCs/>
          <w:sz w:val="22"/>
        </w:rPr>
        <w:t>- podrobné zaměření stavby digitálním měřidlem</w:t>
      </w:r>
    </w:p>
    <w:p w:rsidR="00D74594" w:rsidRPr="003E44B1" w:rsidRDefault="00D74594" w:rsidP="00D74594">
      <w:pPr>
        <w:tabs>
          <w:tab w:val="left" w:pos="2127"/>
        </w:tabs>
        <w:ind w:left="2127"/>
        <w:rPr>
          <w:rFonts w:ascii="Arial Narrow" w:hAnsi="Arial Narrow" w:cs="Arial"/>
          <w:sz w:val="22"/>
        </w:rPr>
      </w:pPr>
      <w:r w:rsidRPr="003E44B1">
        <w:rPr>
          <w:rFonts w:ascii="Arial Narrow" w:hAnsi="Arial Narrow" w:cs="Arial"/>
          <w:sz w:val="22"/>
        </w:rPr>
        <w:t>- fotodokumentace místa stavby</w:t>
      </w:r>
      <w:r>
        <w:rPr>
          <w:rFonts w:ascii="Arial Narrow" w:hAnsi="Arial Narrow" w:cs="Arial"/>
          <w:sz w:val="22"/>
        </w:rPr>
        <w:t xml:space="preserve"> a jeho okolí</w:t>
      </w:r>
    </w:p>
    <w:p w:rsidR="00B52D4E" w:rsidRDefault="00B52D4E">
      <w:pPr>
        <w:tabs>
          <w:tab w:val="left" w:pos="2127"/>
        </w:tabs>
        <w:ind w:left="212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- původní dochovaná dokumentace stavby</w:t>
      </w:r>
    </w:p>
    <w:p w:rsidR="00B52D4E" w:rsidRPr="00C65CB5" w:rsidRDefault="00B52D4E">
      <w:pPr>
        <w:tabs>
          <w:tab w:val="left" w:pos="2127"/>
        </w:tabs>
        <w:ind w:left="2127"/>
        <w:rPr>
          <w:rFonts w:ascii="Arial Narrow" w:hAnsi="Arial Narrow" w:cs="Arial"/>
          <w:sz w:val="22"/>
          <w:szCs w:val="22"/>
        </w:rPr>
      </w:pPr>
    </w:p>
    <w:p w:rsidR="00A15302" w:rsidRPr="00123C7B" w:rsidRDefault="001E45AB">
      <w:pPr>
        <w:ind w:left="284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proofErr w:type="gramStart"/>
      <w:r w:rsidRPr="00123C7B">
        <w:rPr>
          <w:rFonts w:ascii="Arial Narrow" w:hAnsi="Arial Narrow" w:cs="Arial"/>
          <w:b/>
          <w:sz w:val="22"/>
          <w:szCs w:val="22"/>
          <w:highlight w:val="lightGray"/>
        </w:rPr>
        <w:t xml:space="preserve">A.3. </w:t>
      </w:r>
      <w:r w:rsidR="00123C7B" w:rsidRPr="00123C7B">
        <w:rPr>
          <w:rFonts w:ascii="Arial Narrow" w:hAnsi="Arial Narrow" w:cs="Arial"/>
          <w:b/>
          <w:sz w:val="22"/>
          <w:szCs w:val="22"/>
          <w:highlight w:val="lightGray"/>
        </w:rPr>
        <w:tab/>
      </w:r>
      <w:r w:rsidR="00123C7B" w:rsidRPr="00123C7B">
        <w:rPr>
          <w:rFonts w:ascii="Arial Narrow" w:hAnsi="Arial Narrow" w:cs="Arial"/>
          <w:b/>
          <w:sz w:val="22"/>
          <w:szCs w:val="22"/>
          <w:highlight w:val="lightGray"/>
        </w:rPr>
        <w:tab/>
      </w:r>
      <w:r w:rsidRPr="00123C7B">
        <w:rPr>
          <w:rFonts w:ascii="Arial Narrow" w:hAnsi="Arial Narrow" w:cs="Arial"/>
          <w:b/>
          <w:sz w:val="22"/>
          <w:szCs w:val="22"/>
          <w:highlight w:val="lightGray"/>
        </w:rPr>
        <w:t>ÚDAJE</w:t>
      </w:r>
      <w:proofErr w:type="gramEnd"/>
      <w:r w:rsidRPr="00123C7B">
        <w:rPr>
          <w:rFonts w:ascii="Arial Narrow" w:hAnsi="Arial Narrow" w:cs="Arial"/>
          <w:b/>
          <w:sz w:val="22"/>
          <w:szCs w:val="22"/>
          <w:highlight w:val="lightGray"/>
        </w:rPr>
        <w:t xml:space="preserve"> O ÚZEM</w:t>
      </w:r>
      <w:r w:rsidR="00123C7B">
        <w:rPr>
          <w:rFonts w:ascii="Arial Narrow" w:hAnsi="Arial Narrow" w:cs="Arial"/>
          <w:b/>
          <w:sz w:val="22"/>
          <w:szCs w:val="22"/>
          <w:highlight w:val="lightGray"/>
        </w:rPr>
        <w:t>Í</w:t>
      </w:r>
      <w:r w:rsidR="00123C7B">
        <w:rPr>
          <w:rFonts w:ascii="Arial Narrow" w:hAnsi="Arial Narrow" w:cs="Arial"/>
          <w:b/>
          <w:sz w:val="22"/>
          <w:szCs w:val="22"/>
          <w:highlight w:val="lightGray"/>
        </w:rPr>
        <w:tab/>
      </w:r>
      <w:r w:rsidR="00123C7B">
        <w:rPr>
          <w:rFonts w:ascii="Arial Narrow" w:hAnsi="Arial Narrow" w:cs="Arial"/>
          <w:b/>
          <w:sz w:val="22"/>
          <w:szCs w:val="22"/>
          <w:highlight w:val="lightGray"/>
        </w:rPr>
        <w:tab/>
      </w:r>
      <w:r w:rsidR="00123C7B">
        <w:rPr>
          <w:rFonts w:ascii="Arial Narrow" w:hAnsi="Arial Narrow" w:cs="Arial"/>
          <w:b/>
          <w:sz w:val="22"/>
          <w:szCs w:val="22"/>
          <w:highlight w:val="lightGray"/>
        </w:rPr>
        <w:tab/>
      </w:r>
      <w:r w:rsidR="00123C7B">
        <w:rPr>
          <w:rFonts w:ascii="Arial Narrow" w:hAnsi="Arial Narrow" w:cs="Arial"/>
          <w:b/>
          <w:sz w:val="22"/>
          <w:szCs w:val="22"/>
          <w:highlight w:val="lightGray"/>
        </w:rPr>
        <w:tab/>
      </w:r>
      <w:r w:rsidR="00123C7B">
        <w:rPr>
          <w:rFonts w:ascii="Arial Narrow" w:hAnsi="Arial Narrow" w:cs="Arial"/>
          <w:b/>
          <w:sz w:val="22"/>
          <w:szCs w:val="22"/>
          <w:highlight w:val="lightGray"/>
        </w:rPr>
        <w:tab/>
      </w:r>
      <w:r w:rsidR="00123C7B">
        <w:rPr>
          <w:rFonts w:ascii="Arial Narrow" w:hAnsi="Arial Narrow" w:cs="Arial"/>
          <w:b/>
          <w:sz w:val="22"/>
          <w:szCs w:val="22"/>
          <w:highlight w:val="lightGray"/>
        </w:rPr>
        <w:tab/>
      </w:r>
      <w:r w:rsidR="00123C7B">
        <w:rPr>
          <w:rFonts w:ascii="Arial Narrow" w:hAnsi="Arial Narrow" w:cs="Arial"/>
          <w:b/>
          <w:sz w:val="22"/>
          <w:szCs w:val="22"/>
          <w:highlight w:val="lightGray"/>
        </w:rPr>
        <w:tab/>
      </w:r>
      <w:r w:rsidR="00123C7B">
        <w:rPr>
          <w:rFonts w:ascii="Arial Narrow" w:hAnsi="Arial Narrow" w:cs="Arial"/>
          <w:b/>
          <w:sz w:val="22"/>
          <w:szCs w:val="22"/>
          <w:highlight w:val="lightGray"/>
        </w:rPr>
        <w:tab/>
      </w:r>
      <w:r w:rsidR="00123C7B">
        <w:rPr>
          <w:rFonts w:ascii="Arial Narrow" w:hAnsi="Arial Narrow" w:cs="Arial"/>
          <w:b/>
          <w:sz w:val="22"/>
          <w:szCs w:val="22"/>
          <w:highlight w:val="lightGray"/>
        </w:rPr>
        <w:tab/>
      </w:r>
      <w:r w:rsidR="00123C7B">
        <w:rPr>
          <w:rFonts w:ascii="Arial Narrow" w:hAnsi="Arial Narrow" w:cs="Arial"/>
          <w:b/>
          <w:sz w:val="22"/>
          <w:szCs w:val="22"/>
          <w:highlight w:val="lightGray"/>
        </w:rPr>
        <w:tab/>
      </w:r>
      <w:r w:rsidR="00123C7B" w:rsidRPr="00123C7B">
        <w:rPr>
          <w:rFonts w:ascii="Arial Narrow" w:hAnsi="Arial Narrow" w:cs="Arial"/>
          <w:b/>
          <w:sz w:val="22"/>
          <w:szCs w:val="22"/>
        </w:rPr>
        <w:tab/>
      </w:r>
      <w:r w:rsidR="00123C7B" w:rsidRPr="00123C7B">
        <w:rPr>
          <w:rFonts w:ascii="Arial Narrow" w:hAnsi="Arial Narrow" w:cs="Arial"/>
          <w:b/>
          <w:sz w:val="22"/>
          <w:szCs w:val="22"/>
        </w:rPr>
        <w:tab/>
      </w:r>
      <w:r w:rsidR="00123C7B" w:rsidRPr="00123C7B">
        <w:rPr>
          <w:rFonts w:ascii="Arial Narrow" w:hAnsi="Arial Narrow" w:cs="Arial"/>
          <w:b/>
          <w:sz w:val="22"/>
          <w:szCs w:val="22"/>
        </w:rPr>
        <w:tab/>
      </w:r>
      <w:r w:rsidR="00123C7B" w:rsidRPr="00123C7B">
        <w:rPr>
          <w:rFonts w:ascii="Arial Narrow" w:hAnsi="Arial Narrow" w:cs="Arial"/>
          <w:b/>
          <w:sz w:val="22"/>
          <w:szCs w:val="22"/>
        </w:rPr>
        <w:tab/>
      </w:r>
      <w:r w:rsidR="00123C7B" w:rsidRPr="00123C7B">
        <w:rPr>
          <w:rFonts w:ascii="Arial Narrow" w:hAnsi="Arial Narrow" w:cs="Arial"/>
          <w:b/>
          <w:sz w:val="22"/>
          <w:szCs w:val="22"/>
        </w:rPr>
        <w:tab/>
      </w:r>
      <w:r w:rsidR="00123C7B" w:rsidRPr="00123C7B">
        <w:rPr>
          <w:rFonts w:ascii="Arial Narrow" w:hAnsi="Arial Narrow" w:cs="Arial"/>
          <w:b/>
          <w:sz w:val="22"/>
          <w:szCs w:val="22"/>
        </w:rPr>
        <w:tab/>
      </w:r>
      <w:r w:rsidR="00123C7B" w:rsidRPr="00123C7B">
        <w:rPr>
          <w:rFonts w:ascii="Arial Narrow" w:hAnsi="Arial Narrow" w:cs="Arial"/>
          <w:b/>
          <w:sz w:val="22"/>
          <w:szCs w:val="22"/>
        </w:rPr>
        <w:tab/>
      </w:r>
      <w:r w:rsidR="00123C7B" w:rsidRPr="00123C7B">
        <w:rPr>
          <w:rFonts w:ascii="Arial Narrow" w:hAnsi="Arial Narrow" w:cs="Arial"/>
          <w:b/>
          <w:sz w:val="22"/>
          <w:szCs w:val="22"/>
        </w:rPr>
        <w:tab/>
      </w:r>
      <w:r w:rsidR="00123C7B" w:rsidRPr="00123C7B">
        <w:rPr>
          <w:rFonts w:ascii="Arial Narrow" w:hAnsi="Arial Narrow" w:cs="Arial"/>
          <w:b/>
          <w:sz w:val="22"/>
          <w:szCs w:val="22"/>
        </w:rPr>
        <w:tab/>
      </w:r>
      <w:r w:rsidR="00123C7B" w:rsidRPr="00123C7B">
        <w:rPr>
          <w:rFonts w:ascii="Arial Narrow" w:hAnsi="Arial Narrow" w:cs="Arial"/>
          <w:b/>
          <w:sz w:val="22"/>
          <w:szCs w:val="22"/>
        </w:rPr>
        <w:tab/>
      </w:r>
    </w:p>
    <w:p w:rsidR="00A15302" w:rsidRPr="00C65CB5" w:rsidRDefault="001E45AB">
      <w:pPr>
        <w:ind w:left="284" w:firstLine="12"/>
        <w:jc w:val="both"/>
        <w:rPr>
          <w:rFonts w:ascii="Arial Narrow" w:hAnsi="Arial Narrow" w:cs="Arial"/>
          <w:sz w:val="22"/>
          <w:szCs w:val="22"/>
          <w:u w:val="single"/>
        </w:rPr>
      </w:pPr>
      <w:r w:rsidRPr="00C65CB5">
        <w:rPr>
          <w:rFonts w:ascii="Arial Narrow" w:hAnsi="Arial Narrow" w:cs="Arial"/>
          <w:sz w:val="22"/>
          <w:szCs w:val="22"/>
          <w:u w:val="single"/>
        </w:rPr>
        <w:t xml:space="preserve">a) </w:t>
      </w:r>
      <w:r w:rsidRPr="00C65CB5">
        <w:rPr>
          <w:rFonts w:ascii="Arial Narrow" w:hAnsi="Arial Narrow" w:cs="Arial"/>
          <w:sz w:val="22"/>
          <w:szCs w:val="22"/>
          <w:u w:val="single"/>
        </w:rPr>
        <w:tab/>
        <w:t>rozsah řešeného území</w:t>
      </w:r>
    </w:p>
    <w:p w:rsidR="00B52D4E" w:rsidRDefault="00B52D4E" w:rsidP="00B52D4E">
      <w:pPr>
        <w:ind w:left="284"/>
        <w:jc w:val="both"/>
        <w:rPr>
          <w:rFonts w:ascii="Arial Narrow" w:hAnsi="Arial Narrow" w:cs="Arial"/>
          <w:bCs/>
          <w:sz w:val="22"/>
        </w:rPr>
      </w:pPr>
      <w:r w:rsidRPr="00C65CB5">
        <w:rPr>
          <w:rFonts w:ascii="Arial Narrow" w:hAnsi="Arial Narrow" w:cs="Arial"/>
          <w:bCs/>
          <w:sz w:val="22"/>
        </w:rPr>
        <w:t xml:space="preserve">Předložený projekt </w:t>
      </w:r>
      <w:r>
        <w:rPr>
          <w:rFonts w:ascii="Arial Narrow" w:hAnsi="Arial Narrow" w:cs="Arial"/>
          <w:bCs/>
          <w:sz w:val="22"/>
        </w:rPr>
        <w:t>řeší umístění nového CT zařízení v objektu DN v Brně, ve 2NP objektu D.</w:t>
      </w:r>
    </w:p>
    <w:p w:rsidR="00C73053" w:rsidRPr="00C73053" w:rsidRDefault="00B52D4E" w:rsidP="00C73053">
      <w:pPr>
        <w:ind w:left="284"/>
        <w:jc w:val="both"/>
        <w:rPr>
          <w:rFonts w:ascii="Arial Narrow" w:hAnsi="Arial Narrow" w:cs="Arial"/>
          <w:bCs/>
          <w:sz w:val="22"/>
        </w:rPr>
      </w:pPr>
      <w:r>
        <w:rPr>
          <w:rFonts w:ascii="Arial Narrow" w:hAnsi="Arial Narrow" w:cs="Arial"/>
          <w:bCs/>
          <w:sz w:val="22"/>
        </w:rPr>
        <w:t>Jedná se celkem o 4 místnosti, navazující na sebe.</w:t>
      </w:r>
      <w:r w:rsidR="00C73053">
        <w:rPr>
          <w:rFonts w:ascii="Arial Narrow" w:hAnsi="Arial Narrow" w:cs="Arial"/>
          <w:bCs/>
          <w:sz w:val="22"/>
        </w:rPr>
        <w:t xml:space="preserve"> </w:t>
      </w:r>
      <w:r w:rsidR="00C73053" w:rsidRPr="000205C9">
        <w:rPr>
          <w:rFonts w:ascii="Arial Narrow" w:hAnsi="Arial Narrow"/>
          <w:sz w:val="22"/>
          <w:szCs w:val="22"/>
        </w:rPr>
        <w:t xml:space="preserve">Tímto projektem jsou navržena vzduchotechnická zařízení, která zajišťují požadované parametry vnitřního prostředí pracoviště </w:t>
      </w:r>
      <w:proofErr w:type="gramStart"/>
      <w:r w:rsidR="00C4275C">
        <w:rPr>
          <w:rFonts w:ascii="Arial Narrow" w:hAnsi="Arial Narrow"/>
          <w:sz w:val="22"/>
          <w:szCs w:val="22"/>
        </w:rPr>
        <w:t>CT</w:t>
      </w:r>
      <w:r w:rsidR="00C73053" w:rsidRPr="000205C9">
        <w:rPr>
          <w:rFonts w:ascii="Arial Narrow" w:hAnsi="Arial Narrow"/>
          <w:sz w:val="22"/>
          <w:szCs w:val="22"/>
        </w:rPr>
        <w:t>– Fakultní</w:t>
      </w:r>
      <w:proofErr w:type="gramEnd"/>
      <w:r w:rsidR="00C73053" w:rsidRPr="000205C9">
        <w:rPr>
          <w:rFonts w:ascii="Arial Narrow" w:hAnsi="Arial Narrow"/>
          <w:sz w:val="22"/>
          <w:szCs w:val="22"/>
        </w:rPr>
        <w:t xml:space="preserve"> nemocnice Brno v objektu D</w:t>
      </w:r>
      <w:r w:rsidR="00C4275C">
        <w:rPr>
          <w:rFonts w:ascii="Arial Narrow" w:hAnsi="Arial Narrow"/>
          <w:sz w:val="22"/>
          <w:szCs w:val="22"/>
        </w:rPr>
        <w:t xml:space="preserve"> D</w:t>
      </w:r>
      <w:r w:rsidR="00C73053">
        <w:rPr>
          <w:rFonts w:ascii="Arial Narrow" w:hAnsi="Arial Narrow"/>
          <w:sz w:val="22"/>
          <w:szCs w:val="22"/>
        </w:rPr>
        <w:t>ětské nemocnice</w:t>
      </w:r>
      <w:r w:rsidR="00C73053" w:rsidRPr="000205C9">
        <w:rPr>
          <w:rFonts w:ascii="Arial Narrow" w:hAnsi="Arial Narrow"/>
          <w:sz w:val="22"/>
          <w:szCs w:val="22"/>
        </w:rPr>
        <w:t xml:space="preserve">.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</w:rPr>
      </w:pPr>
    </w:p>
    <w:p w:rsidR="00C73053" w:rsidRDefault="00C73053" w:rsidP="00C73053">
      <w:pPr>
        <w:pStyle w:val="Bezmezer"/>
        <w:ind w:left="284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lastRenderedPageBreak/>
        <w:t xml:space="preserve">Projekt </w:t>
      </w:r>
      <w:proofErr w:type="spellStart"/>
      <w:r w:rsidRPr="000205C9">
        <w:rPr>
          <w:rFonts w:ascii="Arial Narrow" w:hAnsi="Arial Narrow"/>
        </w:rPr>
        <w:t>vzt</w:t>
      </w:r>
      <w:proofErr w:type="spellEnd"/>
      <w:r w:rsidRPr="000205C9">
        <w:rPr>
          <w:rFonts w:ascii="Arial Narrow" w:hAnsi="Arial Narrow"/>
        </w:rPr>
        <w:t xml:space="preserve"> byl během zpracování koordinován s profesemi stavebního řešení, vytápění, zdravotechniky, elektroinstalace, požárního řešení a s uživatelem. </w:t>
      </w:r>
    </w:p>
    <w:p w:rsidR="003F3BD5" w:rsidRDefault="003F3BD5" w:rsidP="00C73053">
      <w:pPr>
        <w:pStyle w:val="Bezmezer"/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NÍŽE UVEDENÉ PARAMETRY JSOU POUZE ORIENTAČNÍ A JEJICH PŘESNÁ SPECIFIKACE A ZMĚNY BUDOU UPŘESNĚNY DLE POŽADAVKŮ KONKRÉTNÍHO DODAVATELE ZAŘÍZENÍ CT.</w:t>
      </w:r>
    </w:p>
    <w:p w:rsidR="003F3BD5" w:rsidRPr="000205C9" w:rsidRDefault="003F3BD5" w:rsidP="00C73053">
      <w:pPr>
        <w:pStyle w:val="Bezmezer"/>
        <w:ind w:left="284"/>
        <w:jc w:val="both"/>
        <w:rPr>
          <w:rFonts w:ascii="Arial Narrow" w:hAnsi="Arial Narrow"/>
        </w:rPr>
      </w:pP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b/>
          <w:bCs/>
        </w:rPr>
      </w:pPr>
    </w:p>
    <w:p w:rsidR="00C73053" w:rsidRPr="000205C9" w:rsidRDefault="003F3BD5" w:rsidP="00C73053">
      <w:pPr>
        <w:pStyle w:val="Bezmezer"/>
        <w:jc w:val="both"/>
        <w:rPr>
          <w:rFonts w:ascii="Arial Narrow" w:hAnsi="Arial Narrow"/>
        </w:rPr>
      </w:pPr>
      <w:proofErr w:type="gramStart"/>
      <w:r>
        <w:rPr>
          <w:rFonts w:ascii="Arial Narrow" w:hAnsi="Arial Narrow"/>
          <w:b/>
          <w:bCs/>
          <w:highlight w:val="lightGray"/>
        </w:rPr>
        <w:t>A.4</w:t>
      </w:r>
      <w:r w:rsidR="00C73053" w:rsidRPr="003F3BD5">
        <w:rPr>
          <w:rFonts w:ascii="Arial Narrow" w:hAnsi="Arial Narrow"/>
          <w:b/>
          <w:bCs/>
          <w:highlight w:val="lightGray"/>
        </w:rPr>
        <w:t xml:space="preserve">. </w:t>
      </w:r>
      <w:r>
        <w:rPr>
          <w:rFonts w:ascii="Arial Narrow" w:hAnsi="Arial Narrow"/>
          <w:b/>
          <w:bCs/>
          <w:highlight w:val="lightGray"/>
        </w:rPr>
        <w:tab/>
      </w:r>
      <w:r w:rsidR="00C73053" w:rsidRPr="003F3BD5">
        <w:rPr>
          <w:rFonts w:ascii="Arial Narrow" w:hAnsi="Arial Narrow"/>
          <w:b/>
          <w:bCs/>
          <w:highlight w:val="lightGray"/>
        </w:rPr>
        <w:t>ZÁKLADNÍ</w:t>
      </w:r>
      <w:proofErr w:type="gramEnd"/>
      <w:r w:rsidR="00C73053" w:rsidRPr="003F3BD5">
        <w:rPr>
          <w:rFonts w:ascii="Arial Narrow" w:hAnsi="Arial Narrow"/>
          <w:b/>
          <w:bCs/>
          <w:highlight w:val="lightGray"/>
        </w:rPr>
        <w:t xml:space="preserve"> ÚDAJ</w:t>
      </w:r>
      <w:r w:rsidR="00123C7B">
        <w:rPr>
          <w:rFonts w:ascii="Arial Narrow" w:hAnsi="Arial Narrow"/>
          <w:b/>
          <w:bCs/>
          <w:highlight w:val="lightGray"/>
        </w:rPr>
        <w:t>E</w:t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</w:p>
    <w:p w:rsidR="00C73053" w:rsidRPr="000205C9" w:rsidRDefault="003F3BD5" w:rsidP="00C73053">
      <w:pPr>
        <w:pStyle w:val="Bezmezer"/>
        <w:jc w:val="both"/>
        <w:rPr>
          <w:rFonts w:ascii="Arial Narrow" w:hAnsi="Arial Narrow"/>
        </w:rPr>
      </w:pPr>
      <w:proofErr w:type="gramStart"/>
      <w:r>
        <w:rPr>
          <w:rFonts w:ascii="Arial Narrow" w:hAnsi="Arial Narrow"/>
          <w:b/>
          <w:bCs/>
        </w:rPr>
        <w:t>A.4</w:t>
      </w:r>
      <w:r w:rsidR="00C73053" w:rsidRPr="000205C9">
        <w:rPr>
          <w:rFonts w:ascii="Arial Narrow" w:hAnsi="Arial Narrow"/>
          <w:b/>
          <w:bCs/>
        </w:rPr>
        <w:t>.1</w:t>
      </w:r>
      <w:proofErr w:type="gramEnd"/>
      <w:r w:rsidR="00C73053" w:rsidRPr="000205C9">
        <w:rPr>
          <w:rFonts w:ascii="Arial Narrow" w:hAnsi="Arial Narrow"/>
          <w:b/>
          <w:bCs/>
        </w:rPr>
        <w:t xml:space="preserve">. Meteorologické údaje </w:t>
      </w:r>
    </w:p>
    <w:p w:rsidR="00C73053" w:rsidRPr="000205C9" w:rsidRDefault="00C73053" w:rsidP="003F3BD5">
      <w:pPr>
        <w:pStyle w:val="Bezmezer"/>
        <w:ind w:left="284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>Klimatizační zařízení jsou</w:t>
      </w:r>
      <w:r w:rsidR="003F3BD5">
        <w:rPr>
          <w:rFonts w:ascii="Arial Narrow" w:hAnsi="Arial Narrow"/>
        </w:rPr>
        <w:t xml:space="preserve"> nyní dimenzovány</w:t>
      </w:r>
      <w:r w:rsidRPr="000205C9">
        <w:rPr>
          <w:rFonts w:ascii="Arial Narrow" w:hAnsi="Arial Narrow"/>
        </w:rPr>
        <w:t xml:space="preserve"> na tyto výpočtové parametry venkovního vzduchu: </w:t>
      </w:r>
    </w:p>
    <w:p w:rsidR="00C73053" w:rsidRPr="000205C9" w:rsidRDefault="00C73053" w:rsidP="003F3BD5">
      <w:pPr>
        <w:pStyle w:val="Bezmezer"/>
        <w:ind w:left="284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 xml:space="preserve">Léto teplota </w:t>
      </w:r>
      <w:proofErr w:type="spellStart"/>
      <w:r w:rsidRPr="000205C9">
        <w:rPr>
          <w:rFonts w:ascii="Arial Narrow" w:hAnsi="Arial Narrow"/>
        </w:rPr>
        <w:t>te</w:t>
      </w:r>
      <w:proofErr w:type="spellEnd"/>
      <w:r w:rsidRPr="000205C9">
        <w:rPr>
          <w:rFonts w:ascii="Arial Narrow" w:hAnsi="Arial Narrow"/>
        </w:rPr>
        <w:t>,</w:t>
      </w:r>
      <w:proofErr w:type="spellStart"/>
      <w:r w:rsidRPr="000205C9">
        <w:rPr>
          <w:rFonts w:ascii="Arial Narrow" w:hAnsi="Arial Narrow"/>
        </w:rPr>
        <w:t>max</w:t>
      </w:r>
      <w:proofErr w:type="spellEnd"/>
      <w:r w:rsidRPr="000205C9">
        <w:rPr>
          <w:rFonts w:ascii="Arial Narrow" w:hAnsi="Arial Narrow"/>
        </w:rPr>
        <w:t xml:space="preserve"> = 32 </w:t>
      </w:r>
      <w:r w:rsidRPr="000205C9">
        <w:rPr>
          <w:rFonts w:ascii="Arial Narrow" w:hAnsi="Arial Narrow"/>
        </w:rPr>
        <w:t xml:space="preserve">C, </w:t>
      </w:r>
    </w:p>
    <w:p w:rsidR="00C73053" w:rsidRPr="000205C9" w:rsidRDefault="00C73053" w:rsidP="003F3BD5">
      <w:pPr>
        <w:pStyle w:val="Bezmezer"/>
        <w:ind w:left="284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 xml:space="preserve">entalpie </w:t>
      </w:r>
      <w:proofErr w:type="gramStart"/>
      <w:r w:rsidRPr="000205C9">
        <w:rPr>
          <w:rFonts w:ascii="Arial Narrow" w:hAnsi="Arial Narrow"/>
        </w:rPr>
        <w:t>he,</w:t>
      </w:r>
      <w:proofErr w:type="spellStart"/>
      <w:r w:rsidRPr="000205C9">
        <w:rPr>
          <w:rFonts w:ascii="Arial Narrow" w:hAnsi="Arial Narrow"/>
        </w:rPr>
        <w:t>max</w:t>
      </w:r>
      <w:proofErr w:type="spellEnd"/>
      <w:proofErr w:type="gramEnd"/>
      <w:r w:rsidRPr="000205C9">
        <w:rPr>
          <w:rFonts w:ascii="Arial Narrow" w:hAnsi="Arial Narrow"/>
        </w:rPr>
        <w:t xml:space="preserve"> = 61,2 </w:t>
      </w:r>
      <w:proofErr w:type="spellStart"/>
      <w:r w:rsidRPr="000205C9">
        <w:rPr>
          <w:rFonts w:ascii="Arial Narrow" w:hAnsi="Arial Narrow"/>
        </w:rPr>
        <w:t>kJ.kg</w:t>
      </w:r>
      <w:proofErr w:type="spellEnd"/>
      <w:r w:rsidRPr="000205C9">
        <w:rPr>
          <w:rFonts w:ascii="Arial Narrow" w:hAnsi="Arial Narrow"/>
        </w:rPr>
        <w:t xml:space="preserve">-1, </w:t>
      </w:r>
    </w:p>
    <w:p w:rsidR="00C73053" w:rsidRPr="000205C9" w:rsidRDefault="00C73053" w:rsidP="003F3BD5">
      <w:pPr>
        <w:pStyle w:val="Bezmezer"/>
        <w:ind w:left="284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 xml:space="preserve">Zima teplota </w:t>
      </w:r>
      <w:proofErr w:type="spellStart"/>
      <w:r w:rsidRPr="000205C9">
        <w:rPr>
          <w:rFonts w:ascii="Arial Narrow" w:hAnsi="Arial Narrow"/>
        </w:rPr>
        <w:t>te</w:t>
      </w:r>
      <w:proofErr w:type="spellEnd"/>
      <w:r w:rsidRPr="000205C9">
        <w:rPr>
          <w:rFonts w:ascii="Arial Narrow" w:hAnsi="Arial Narrow"/>
        </w:rPr>
        <w:t xml:space="preserve">,min = -15 </w:t>
      </w:r>
      <w:r w:rsidRPr="000205C9">
        <w:rPr>
          <w:rFonts w:ascii="Arial Narrow" w:hAnsi="Arial Narrow"/>
        </w:rPr>
        <w:t xml:space="preserve">C, </w:t>
      </w:r>
    </w:p>
    <w:p w:rsidR="00C73053" w:rsidRPr="000205C9" w:rsidRDefault="00C73053" w:rsidP="003F3BD5">
      <w:pPr>
        <w:pStyle w:val="Bezmezer"/>
        <w:ind w:left="284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 xml:space="preserve">entalpie </w:t>
      </w:r>
      <w:proofErr w:type="gramStart"/>
      <w:r w:rsidRPr="000205C9">
        <w:rPr>
          <w:rFonts w:ascii="Arial Narrow" w:hAnsi="Arial Narrow"/>
        </w:rPr>
        <w:t>he,min</w:t>
      </w:r>
      <w:proofErr w:type="gramEnd"/>
      <w:r w:rsidRPr="000205C9">
        <w:rPr>
          <w:rFonts w:ascii="Arial Narrow" w:hAnsi="Arial Narrow"/>
        </w:rPr>
        <w:t xml:space="preserve"> = -13,0 </w:t>
      </w:r>
      <w:proofErr w:type="spellStart"/>
      <w:r w:rsidRPr="000205C9">
        <w:rPr>
          <w:rFonts w:ascii="Arial Narrow" w:hAnsi="Arial Narrow"/>
        </w:rPr>
        <w:t>kJ.kg</w:t>
      </w:r>
      <w:proofErr w:type="spellEnd"/>
      <w:r w:rsidRPr="000205C9">
        <w:rPr>
          <w:rFonts w:ascii="Arial Narrow" w:hAnsi="Arial Narrow"/>
        </w:rPr>
        <w:t xml:space="preserve">-1. </w:t>
      </w:r>
    </w:p>
    <w:p w:rsidR="00C73053" w:rsidRPr="000205C9" w:rsidRDefault="00C73053" w:rsidP="003F3BD5">
      <w:pPr>
        <w:pStyle w:val="Bezmezer"/>
        <w:ind w:left="284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>Pokud stavy vzduchu budou mimo výše definovanou oblast (hlavně v extrémních letních dnech), nebudou dodrženy stavy vnitřního prostředí. Tyto extrémní stavy jsou však málo četné a při průměrném ročním počasí se předpokládá, že tento stav nastane v minimálním počtu dnů za rok (a to jen v odpoledních hodinách).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</w:rPr>
      </w:pPr>
    </w:p>
    <w:p w:rsidR="00C73053" w:rsidRPr="000205C9" w:rsidRDefault="003F3BD5" w:rsidP="00C73053">
      <w:pPr>
        <w:pStyle w:val="Bezmezer"/>
        <w:jc w:val="both"/>
        <w:rPr>
          <w:rFonts w:ascii="Arial Narrow" w:hAnsi="Arial Narrow"/>
        </w:rPr>
      </w:pPr>
      <w:proofErr w:type="gramStart"/>
      <w:r>
        <w:rPr>
          <w:rFonts w:ascii="Arial Narrow" w:hAnsi="Arial Narrow"/>
          <w:b/>
          <w:bCs/>
        </w:rPr>
        <w:t>A.4</w:t>
      </w:r>
      <w:r w:rsidR="00C73053" w:rsidRPr="000205C9">
        <w:rPr>
          <w:rFonts w:ascii="Arial Narrow" w:hAnsi="Arial Narrow"/>
          <w:b/>
          <w:bCs/>
        </w:rPr>
        <w:t>.2</w:t>
      </w:r>
      <w:proofErr w:type="gramEnd"/>
      <w:r w:rsidR="00C73053" w:rsidRPr="000205C9">
        <w:rPr>
          <w:rFonts w:ascii="Arial Narrow" w:hAnsi="Arial Narrow"/>
          <w:b/>
          <w:bCs/>
        </w:rPr>
        <w:t xml:space="preserve">. Koncepční řešení VZT </w:t>
      </w:r>
    </w:p>
    <w:p w:rsidR="00C73053" w:rsidRDefault="00C73053" w:rsidP="003F3BD5">
      <w:pPr>
        <w:pStyle w:val="Bezmezer"/>
        <w:ind w:left="284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>Vzduchotechnika zajišťuje větrání prostoru čerstvým vzduchem ze stávajícího rozvodu vzduchotechniky. Chlazení nově budovaných</w:t>
      </w:r>
      <w:r w:rsidR="003F3BD5">
        <w:rPr>
          <w:rFonts w:ascii="Arial Narrow" w:hAnsi="Arial Narrow"/>
        </w:rPr>
        <w:t>-</w:t>
      </w:r>
      <w:proofErr w:type="spellStart"/>
      <w:r w:rsidR="003F3BD5">
        <w:rPr>
          <w:rFonts w:ascii="Arial Narrow" w:hAnsi="Arial Narrow"/>
        </w:rPr>
        <w:t>resp.měněných</w:t>
      </w:r>
      <w:proofErr w:type="spellEnd"/>
      <w:r w:rsidRPr="000205C9">
        <w:rPr>
          <w:rFonts w:ascii="Arial Narrow" w:hAnsi="Arial Narrow"/>
        </w:rPr>
        <w:t xml:space="preserve"> prostor bude řešeno napojením </w:t>
      </w:r>
      <w:r w:rsidR="003F3BD5">
        <w:rPr>
          <w:rFonts w:ascii="Arial Narrow" w:hAnsi="Arial Narrow"/>
        </w:rPr>
        <w:t xml:space="preserve">dalších nových </w:t>
      </w:r>
      <w:r w:rsidRPr="000205C9">
        <w:rPr>
          <w:rFonts w:ascii="Arial Narrow" w:hAnsi="Arial Narrow"/>
        </w:rPr>
        <w:t xml:space="preserve">jednotek </w:t>
      </w:r>
      <w:proofErr w:type="spellStart"/>
      <w:r w:rsidRPr="000205C9">
        <w:rPr>
          <w:rFonts w:ascii="Arial Narrow" w:hAnsi="Arial Narrow"/>
        </w:rPr>
        <w:t>fan</w:t>
      </w:r>
      <w:proofErr w:type="spellEnd"/>
      <w:r w:rsidRPr="000205C9">
        <w:rPr>
          <w:rFonts w:ascii="Arial Narrow" w:hAnsi="Arial Narrow"/>
        </w:rPr>
        <w:t>-</w:t>
      </w:r>
      <w:proofErr w:type="spellStart"/>
      <w:r w:rsidRPr="000205C9">
        <w:rPr>
          <w:rFonts w:ascii="Arial Narrow" w:hAnsi="Arial Narrow"/>
        </w:rPr>
        <w:t>coil</w:t>
      </w:r>
      <w:proofErr w:type="spellEnd"/>
      <w:r w:rsidRPr="000205C9">
        <w:rPr>
          <w:rFonts w:ascii="Arial Narrow" w:hAnsi="Arial Narrow"/>
        </w:rPr>
        <w:t xml:space="preserve"> na stávající rozvod chladu přímo v řešené místnosti. </w:t>
      </w:r>
    </w:p>
    <w:p w:rsidR="003F3BD5" w:rsidRPr="000205C9" w:rsidRDefault="003F3BD5" w:rsidP="003F3BD5">
      <w:pPr>
        <w:pStyle w:val="Bezmezer"/>
        <w:ind w:left="284"/>
        <w:jc w:val="both"/>
        <w:rPr>
          <w:rFonts w:ascii="Arial Narrow" w:hAnsi="Arial Narrow"/>
        </w:rPr>
      </w:pPr>
    </w:p>
    <w:p w:rsidR="00C73053" w:rsidRPr="000205C9" w:rsidRDefault="003F3BD5" w:rsidP="00C73053">
      <w:pPr>
        <w:pStyle w:val="Bezmezer"/>
        <w:jc w:val="both"/>
        <w:rPr>
          <w:rFonts w:ascii="Arial Narrow" w:hAnsi="Arial Narrow"/>
        </w:rPr>
      </w:pPr>
      <w:proofErr w:type="gramStart"/>
      <w:r>
        <w:rPr>
          <w:rFonts w:ascii="Arial Narrow" w:hAnsi="Arial Narrow"/>
          <w:b/>
          <w:bCs/>
        </w:rPr>
        <w:t>A.4</w:t>
      </w:r>
      <w:r w:rsidR="00C73053" w:rsidRPr="000205C9">
        <w:rPr>
          <w:rFonts w:ascii="Arial Narrow" w:hAnsi="Arial Narrow"/>
          <w:b/>
          <w:bCs/>
        </w:rPr>
        <w:t>.3</w:t>
      </w:r>
      <w:proofErr w:type="gramEnd"/>
      <w:r w:rsidR="00C73053" w:rsidRPr="000205C9">
        <w:rPr>
          <w:rFonts w:ascii="Arial Narrow" w:hAnsi="Arial Narrow"/>
          <w:b/>
          <w:bCs/>
        </w:rPr>
        <w:t xml:space="preserve">. Základní podmínky pro řádný chod </w:t>
      </w:r>
    </w:p>
    <w:p w:rsidR="00C73053" w:rsidRPr="000205C9" w:rsidRDefault="00C73053" w:rsidP="003F3BD5">
      <w:pPr>
        <w:pStyle w:val="Bezmezer"/>
        <w:ind w:left="284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>Požadované parametry budou dodrženy za předpokladu splnění následujících bodů:</w:t>
      </w:r>
    </w:p>
    <w:p w:rsidR="00C73053" w:rsidRPr="000205C9" w:rsidRDefault="00C73053" w:rsidP="003F3BD5">
      <w:pPr>
        <w:pStyle w:val="Bezmezer"/>
        <w:ind w:left="284"/>
        <w:jc w:val="both"/>
        <w:rPr>
          <w:rFonts w:ascii="Arial Narrow" w:hAnsi="Arial Narrow"/>
          <w:color w:val="000000"/>
        </w:rPr>
      </w:pPr>
    </w:p>
    <w:p w:rsidR="00C73053" w:rsidRPr="000205C9" w:rsidRDefault="00C73053" w:rsidP="003F3BD5">
      <w:pPr>
        <w:pStyle w:val="Bezmezer"/>
        <w:ind w:left="284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Před realizací bude prověřena možnost napojení na stávající chlazení tím, že budou prověřeny rezervy na čerpadlové sestavě ve strojovně VZT a zjištěn dispoziční tlak a průtok na poslední jednotce </w:t>
      </w:r>
      <w:proofErr w:type="spellStart"/>
      <w:r w:rsidRPr="000205C9">
        <w:rPr>
          <w:rFonts w:ascii="Arial Narrow" w:hAnsi="Arial Narrow"/>
          <w:color w:val="000000"/>
        </w:rPr>
        <w:t>fan</w:t>
      </w:r>
      <w:proofErr w:type="spellEnd"/>
      <w:r w:rsidRPr="000205C9">
        <w:rPr>
          <w:rFonts w:ascii="Arial Narrow" w:hAnsi="Arial Narrow"/>
          <w:color w:val="000000"/>
        </w:rPr>
        <w:t>-</w:t>
      </w:r>
      <w:proofErr w:type="spellStart"/>
      <w:r w:rsidRPr="000205C9">
        <w:rPr>
          <w:rFonts w:ascii="Arial Narrow" w:hAnsi="Arial Narrow"/>
          <w:color w:val="000000"/>
        </w:rPr>
        <w:t>coil</w:t>
      </w:r>
      <w:proofErr w:type="spellEnd"/>
      <w:r w:rsidRPr="000205C9">
        <w:rPr>
          <w:rFonts w:ascii="Arial Narrow" w:hAnsi="Arial Narrow"/>
          <w:color w:val="000000"/>
        </w:rPr>
        <w:t>. Dle tlaku na poslední fa-</w:t>
      </w:r>
      <w:proofErr w:type="spellStart"/>
      <w:r w:rsidRPr="000205C9">
        <w:rPr>
          <w:rFonts w:ascii="Arial Narrow" w:hAnsi="Arial Narrow"/>
          <w:color w:val="000000"/>
        </w:rPr>
        <w:t>coil</w:t>
      </w:r>
      <w:proofErr w:type="spellEnd"/>
      <w:r w:rsidRPr="000205C9">
        <w:rPr>
          <w:rFonts w:ascii="Arial Narrow" w:hAnsi="Arial Narrow"/>
          <w:color w:val="000000"/>
        </w:rPr>
        <w:t xml:space="preserve"> jednotce bude zvolen konkrétní typ </w:t>
      </w:r>
      <w:proofErr w:type="spellStart"/>
      <w:r w:rsidRPr="000205C9">
        <w:rPr>
          <w:rFonts w:ascii="Arial Narrow" w:hAnsi="Arial Narrow"/>
          <w:color w:val="000000"/>
        </w:rPr>
        <w:t>fan</w:t>
      </w:r>
      <w:proofErr w:type="spellEnd"/>
      <w:r w:rsidRPr="000205C9">
        <w:rPr>
          <w:rFonts w:ascii="Arial Narrow" w:hAnsi="Arial Narrow"/>
          <w:color w:val="000000"/>
        </w:rPr>
        <w:t xml:space="preserve"> </w:t>
      </w:r>
      <w:proofErr w:type="spellStart"/>
      <w:r w:rsidRPr="000205C9">
        <w:rPr>
          <w:rFonts w:ascii="Arial Narrow" w:hAnsi="Arial Narrow"/>
          <w:color w:val="000000"/>
        </w:rPr>
        <w:t>coilu</w:t>
      </w:r>
      <w:proofErr w:type="spellEnd"/>
      <w:r w:rsidRPr="000205C9">
        <w:rPr>
          <w:rFonts w:ascii="Arial Narrow" w:hAnsi="Arial Narrow"/>
          <w:color w:val="000000"/>
        </w:rPr>
        <w:t xml:space="preserve"> tak, aby tlakový ztráta výměníku </w:t>
      </w:r>
      <w:proofErr w:type="spellStart"/>
      <w:r w:rsidRPr="000205C9">
        <w:rPr>
          <w:rFonts w:ascii="Arial Narrow" w:hAnsi="Arial Narrow"/>
          <w:color w:val="000000"/>
        </w:rPr>
        <w:t>fan</w:t>
      </w:r>
      <w:proofErr w:type="spellEnd"/>
      <w:r w:rsidRPr="000205C9">
        <w:rPr>
          <w:rFonts w:ascii="Arial Narrow" w:hAnsi="Arial Narrow"/>
          <w:color w:val="000000"/>
        </w:rPr>
        <w:t>-</w:t>
      </w:r>
      <w:proofErr w:type="spellStart"/>
      <w:r w:rsidRPr="000205C9">
        <w:rPr>
          <w:rFonts w:ascii="Arial Narrow" w:hAnsi="Arial Narrow"/>
          <w:color w:val="000000"/>
        </w:rPr>
        <w:t>coilu</w:t>
      </w:r>
      <w:proofErr w:type="spellEnd"/>
      <w:r w:rsidRPr="000205C9">
        <w:rPr>
          <w:rFonts w:ascii="Arial Narrow" w:hAnsi="Arial Narrow"/>
          <w:color w:val="000000"/>
        </w:rPr>
        <w:t xml:space="preserve"> byla nižší, než je naměřený tlak na poslední jednotce </w:t>
      </w:r>
      <w:proofErr w:type="spellStart"/>
      <w:r w:rsidRPr="000205C9">
        <w:rPr>
          <w:rFonts w:ascii="Arial Narrow" w:hAnsi="Arial Narrow"/>
          <w:color w:val="000000"/>
        </w:rPr>
        <w:t>fan</w:t>
      </w:r>
      <w:proofErr w:type="spellEnd"/>
      <w:r w:rsidRPr="000205C9">
        <w:rPr>
          <w:rFonts w:ascii="Arial Narrow" w:hAnsi="Arial Narrow"/>
          <w:color w:val="000000"/>
        </w:rPr>
        <w:t>-</w:t>
      </w:r>
      <w:proofErr w:type="spellStart"/>
      <w:r w:rsidRPr="000205C9">
        <w:rPr>
          <w:rFonts w:ascii="Arial Narrow" w:hAnsi="Arial Narrow"/>
          <w:color w:val="000000"/>
        </w:rPr>
        <w:t>coil</w:t>
      </w:r>
      <w:proofErr w:type="spellEnd"/>
      <w:r w:rsidRPr="000205C9">
        <w:rPr>
          <w:rFonts w:ascii="Arial Narrow" w:hAnsi="Arial Narrow"/>
          <w:color w:val="000000"/>
        </w:rPr>
        <w:t xml:space="preserve">. </w:t>
      </w:r>
    </w:p>
    <w:p w:rsidR="00C73053" w:rsidRPr="000205C9" w:rsidRDefault="00C73053" w:rsidP="003F3BD5">
      <w:pPr>
        <w:pStyle w:val="Bezmezer"/>
        <w:ind w:left="567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• zařízení budou správně seřízena a </w:t>
      </w:r>
      <w:proofErr w:type="spellStart"/>
      <w:r w:rsidRPr="000205C9">
        <w:rPr>
          <w:rFonts w:ascii="Arial Narrow" w:hAnsi="Arial Narrow"/>
          <w:color w:val="000000"/>
        </w:rPr>
        <w:t>zaregulována</w:t>
      </w:r>
      <w:proofErr w:type="spellEnd"/>
      <w:r w:rsidRPr="000205C9">
        <w:rPr>
          <w:rFonts w:ascii="Arial Narrow" w:hAnsi="Arial Narrow"/>
          <w:color w:val="000000"/>
        </w:rPr>
        <w:t xml:space="preserve">, </w:t>
      </w:r>
    </w:p>
    <w:p w:rsidR="00C73053" w:rsidRDefault="00C73053" w:rsidP="003F3BD5">
      <w:pPr>
        <w:pStyle w:val="Bezmezer"/>
        <w:ind w:left="567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• zařízení budou provozována dle provozních předpisů a návodu dodavatele (tuto dokumentaci si uživatel objedná). </w:t>
      </w:r>
    </w:p>
    <w:p w:rsidR="003F3BD5" w:rsidRPr="000205C9" w:rsidRDefault="003F3BD5" w:rsidP="003F3BD5">
      <w:pPr>
        <w:pStyle w:val="Bezmezer"/>
        <w:ind w:left="284"/>
        <w:jc w:val="both"/>
        <w:rPr>
          <w:rFonts w:ascii="Arial Narrow" w:hAnsi="Arial Narrow"/>
          <w:color w:val="000000"/>
        </w:rPr>
      </w:pPr>
    </w:p>
    <w:p w:rsidR="003F3BD5" w:rsidRDefault="003F3BD5" w:rsidP="00C73053">
      <w:pPr>
        <w:pStyle w:val="Bezmezer"/>
        <w:jc w:val="both"/>
        <w:rPr>
          <w:rFonts w:ascii="Arial Narrow" w:hAnsi="Arial Narrow" w:cs="Arial"/>
          <w:b/>
          <w:bCs/>
          <w:color w:val="000000"/>
        </w:rPr>
      </w:pPr>
      <w:proofErr w:type="gramStart"/>
      <w:r>
        <w:rPr>
          <w:rFonts w:ascii="Arial Narrow" w:hAnsi="Arial Narrow" w:cs="Arial"/>
          <w:b/>
          <w:bCs/>
          <w:color w:val="000000"/>
          <w:highlight w:val="lightGray"/>
        </w:rPr>
        <w:t>A.5</w:t>
      </w:r>
      <w:r w:rsidR="00C73053" w:rsidRPr="003F3BD5">
        <w:rPr>
          <w:rFonts w:ascii="Arial Narrow" w:hAnsi="Arial Narrow" w:cs="Arial"/>
          <w:b/>
          <w:bCs/>
          <w:color w:val="000000"/>
          <w:highlight w:val="lightGray"/>
        </w:rPr>
        <w:t xml:space="preserve">. </w:t>
      </w:r>
      <w:r>
        <w:rPr>
          <w:rFonts w:ascii="Arial Narrow" w:hAnsi="Arial Narrow" w:cs="Arial"/>
          <w:b/>
          <w:bCs/>
          <w:color w:val="000000"/>
          <w:highlight w:val="lightGray"/>
        </w:rPr>
        <w:tab/>
      </w:r>
      <w:r w:rsidR="00C73053" w:rsidRPr="003F3BD5">
        <w:rPr>
          <w:rFonts w:ascii="Arial Narrow" w:hAnsi="Arial Narrow" w:cs="Arial"/>
          <w:b/>
          <w:bCs/>
          <w:color w:val="000000"/>
          <w:highlight w:val="lightGray"/>
        </w:rPr>
        <w:t>POPIS</w:t>
      </w:r>
      <w:proofErr w:type="gramEnd"/>
      <w:r w:rsidR="00C73053" w:rsidRPr="003F3BD5">
        <w:rPr>
          <w:rFonts w:ascii="Arial Narrow" w:hAnsi="Arial Narrow" w:cs="Arial"/>
          <w:b/>
          <w:bCs/>
          <w:color w:val="000000"/>
          <w:highlight w:val="lightGray"/>
        </w:rPr>
        <w:t xml:space="preserve"> ZAŘÍZENÍ A JEJICH FUNKC</w:t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>E</w:t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ab/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ab/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ab/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ab/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ab/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ab/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ab/>
        <w:t xml:space="preserve">            </w:t>
      </w:r>
      <w:r>
        <w:rPr>
          <w:rFonts w:ascii="Arial Narrow" w:hAnsi="Arial Narrow" w:cs="Arial"/>
          <w:b/>
          <w:bCs/>
          <w:color w:val="000000"/>
        </w:rPr>
        <w:tab/>
      </w:r>
      <w:r>
        <w:rPr>
          <w:rFonts w:ascii="Arial Narrow" w:hAnsi="Arial Narrow" w:cs="Arial"/>
          <w:b/>
          <w:bCs/>
          <w:color w:val="000000"/>
        </w:rPr>
        <w:tab/>
      </w:r>
      <w:r>
        <w:rPr>
          <w:rFonts w:ascii="Arial Narrow" w:hAnsi="Arial Narrow" w:cs="Arial"/>
          <w:b/>
          <w:bCs/>
          <w:color w:val="000000"/>
        </w:rPr>
        <w:tab/>
      </w:r>
      <w:r>
        <w:rPr>
          <w:rFonts w:ascii="Arial Narrow" w:hAnsi="Arial Narrow" w:cs="Arial"/>
          <w:b/>
          <w:bCs/>
          <w:color w:val="000000"/>
        </w:rPr>
        <w:tab/>
      </w:r>
      <w:r>
        <w:rPr>
          <w:rFonts w:ascii="Arial Narrow" w:hAnsi="Arial Narrow" w:cs="Arial"/>
          <w:b/>
          <w:bCs/>
          <w:color w:val="000000"/>
        </w:rPr>
        <w:tab/>
      </w:r>
      <w:r>
        <w:rPr>
          <w:rFonts w:ascii="Arial Narrow" w:hAnsi="Arial Narrow" w:cs="Arial"/>
          <w:b/>
          <w:bCs/>
          <w:color w:val="000000"/>
        </w:rPr>
        <w:tab/>
      </w:r>
      <w:r>
        <w:rPr>
          <w:rFonts w:ascii="Arial Narrow" w:hAnsi="Arial Narrow" w:cs="Arial"/>
          <w:b/>
          <w:bCs/>
          <w:color w:val="000000"/>
        </w:rPr>
        <w:tab/>
      </w:r>
      <w:r>
        <w:rPr>
          <w:rFonts w:ascii="Arial Narrow" w:hAnsi="Arial Narrow" w:cs="Arial"/>
          <w:b/>
          <w:bCs/>
          <w:color w:val="000000"/>
        </w:rPr>
        <w:tab/>
      </w:r>
      <w:r>
        <w:rPr>
          <w:rFonts w:ascii="Arial Narrow" w:hAnsi="Arial Narrow" w:cs="Arial"/>
          <w:b/>
          <w:bCs/>
          <w:color w:val="000000"/>
        </w:rPr>
        <w:tab/>
      </w:r>
    </w:p>
    <w:p w:rsidR="00C73053" w:rsidRPr="000205C9" w:rsidRDefault="003F3BD5" w:rsidP="00C73053">
      <w:pPr>
        <w:pStyle w:val="Bezmezer"/>
        <w:jc w:val="both"/>
        <w:rPr>
          <w:rFonts w:ascii="Arial Narrow" w:hAnsi="Arial Narrow"/>
          <w:color w:val="000000"/>
        </w:rPr>
      </w:pPr>
      <w:proofErr w:type="gramStart"/>
      <w:r>
        <w:rPr>
          <w:rFonts w:ascii="Arial Narrow" w:hAnsi="Arial Narrow" w:cs="Arial"/>
          <w:b/>
          <w:bCs/>
          <w:color w:val="000000"/>
        </w:rPr>
        <w:t>A.5</w:t>
      </w:r>
      <w:r w:rsidR="00C73053" w:rsidRPr="000205C9">
        <w:rPr>
          <w:rFonts w:ascii="Arial Narrow" w:hAnsi="Arial Narrow" w:cs="Arial"/>
          <w:b/>
          <w:bCs/>
          <w:color w:val="000000"/>
        </w:rPr>
        <w:t>.1</w:t>
      </w:r>
      <w:proofErr w:type="gramEnd"/>
      <w:r w:rsidR="00C73053" w:rsidRPr="000205C9">
        <w:rPr>
          <w:rFonts w:ascii="Arial Narrow" w:hAnsi="Arial Narrow" w:cs="Arial"/>
          <w:b/>
          <w:bCs/>
          <w:color w:val="000000"/>
        </w:rPr>
        <w:t xml:space="preserve">. Zařízení č. 1 – Větrání a chlazení prostoru EOS </w:t>
      </w:r>
    </w:p>
    <w:p w:rsidR="003F3BD5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Chlazení řešeného prostoru zajišťují </w:t>
      </w:r>
      <w:r w:rsidR="003F3BD5">
        <w:rPr>
          <w:rFonts w:ascii="Arial Narrow" w:hAnsi="Arial Narrow"/>
          <w:color w:val="000000"/>
        </w:rPr>
        <w:t>chladicí jednotky</w:t>
      </w:r>
      <w:r w:rsidRPr="000205C9">
        <w:rPr>
          <w:rFonts w:ascii="Arial Narrow" w:hAnsi="Arial Narrow"/>
          <w:color w:val="000000"/>
        </w:rPr>
        <w:t xml:space="preserve"> </w:t>
      </w:r>
      <w:proofErr w:type="spellStart"/>
      <w:r w:rsidRPr="000205C9">
        <w:rPr>
          <w:rFonts w:ascii="Arial Narrow" w:hAnsi="Arial Narrow"/>
          <w:color w:val="000000"/>
        </w:rPr>
        <w:t>fan</w:t>
      </w:r>
      <w:proofErr w:type="spellEnd"/>
      <w:r w:rsidRPr="000205C9">
        <w:rPr>
          <w:rFonts w:ascii="Arial Narrow" w:hAnsi="Arial Narrow"/>
          <w:color w:val="000000"/>
        </w:rPr>
        <w:t>-</w:t>
      </w:r>
      <w:proofErr w:type="spellStart"/>
      <w:r w:rsidRPr="000205C9">
        <w:rPr>
          <w:rFonts w:ascii="Arial Narrow" w:hAnsi="Arial Narrow"/>
          <w:color w:val="000000"/>
        </w:rPr>
        <w:t>coil</w:t>
      </w:r>
      <w:proofErr w:type="spellEnd"/>
      <w:r w:rsidRPr="000205C9">
        <w:rPr>
          <w:rFonts w:ascii="Arial Narrow" w:hAnsi="Arial Narrow"/>
          <w:color w:val="000000"/>
        </w:rPr>
        <w:t xml:space="preserve">. Jedná se o </w:t>
      </w:r>
      <w:proofErr w:type="spellStart"/>
      <w:r w:rsidR="003F3BD5">
        <w:rPr>
          <w:rFonts w:ascii="Arial Narrow" w:hAnsi="Arial Narrow"/>
          <w:color w:val="000000"/>
        </w:rPr>
        <w:t>dvoutrubkové</w:t>
      </w:r>
      <w:proofErr w:type="spellEnd"/>
      <w:r w:rsidR="003F3BD5">
        <w:rPr>
          <w:rFonts w:ascii="Arial Narrow" w:hAnsi="Arial Narrow"/>
          <w:color w:val="000000"/>
        </w:rPr>
        <w:t xml:space="preserve"> chladicí jednotky. </w:t>
      </w:r>
    </w:p>
    <w:p w:rsidR="003F3BD5" w:rsidRDefault="00C73053" w:rsidP="003F3BD5">
      <w:pPr>
        <w:pStyle w:val="Bezmezer"/>
        <w:ind w:firstLine="708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Napojení jednotek </w:t>
      </w:r>
      <w:proofErr w:type="spellStart"/>
      <w:r w:rsidRPr="000205C9">
        <w:rPr>
          <w:rFonts w:ascii="Arial Narrow" w:hAnsi="Arial Narrow"/>
          <w:color w:val="000000"/>
        </w:rPr>
        <w:t>fan</w:t>
      </w:r>
      <w:proofErr w:type="spellEnd"/>
      <w:r w:rsidRPr="000205C9">
        <w:rPr>
          <w:rFonts w:ascii="Arial Narrow" w:hAnsi="Arial Narrow"/>
          <w:color w:val="000000"/>
        </w:rPr>
        <w:t>-</w:t>
      </w:r>
      <w:proofErr w:type="spellStart"/>
      <w:r w:rsidRPr="000205C9">
        <w:rPr>
          <w:rFonts w:ascii="Arial Narrow" w:hAnsi="Arial Narrow"/>
          <w:color w:val="000000"/>
        </w:rPr>
        <w:t>coil</w:t>
      </w:r>
      <w:proofErr w:type="spellEnd"/>
      <w:r w:rsidRPr="000205C9">
        <w:rPr>
          <w:rFonts w:ascii="Arial Narrow" w:hAnsi="Arial Narrow"/>
          <w:color w:val="000000"/>
        </w:rPr>
        <w:t xml:space="preserve"> na trubní rozvody zajišťuje profese VZT. </w:t>
      </w:r>
    </w:p>
    <w:p w:rsidR="003F3BD5" w:rsidRDefault="00C73053" w:rsidP="003F3BD5">
      <w:pPr>
        <w:pStyle w:val="Bezmezer"/>
        <w:ind w:firstLine="708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Napojení na odvod kondenzátu zajišťuje profese ZTI. </w:t>
      </w:r>
    </w:p>
    <w:p w:rsidR="003F3BD5" w:rsidRDefault="00C73053" w:rsidP="003F3BD5">
      <w:pPr>
        <w:pStyle w:val="Bezmezer"/>
        <w:ind w:firstLine="708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Napojení na silnoproud zajišťuje profese EL. </w:t>
      </w:r>
    </w:p>
    <w:p w:rsidR="00C73053" w:rsidRPr="000205C9" w:rsidRDefault="003F3BD5" w:rsidP="003F3BD5">
      <w:pPr>
        <w:pStyle w:val="Bezmezer"/>
        <w:ind w:firstLine="708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Ovládání </w:t>
      </w:r>
      <w:proofErr w:type="spellStart"/>
      <w:r>
        <w:rPr>
          <w:rFonts w:ascii="Arial Narrow" w:hAnsi="Arial Narrow"/>
          <w:color w:val="000000"/>
        </w:rPr>
        <w:t>fan</w:t>
      </w:r>
      <w:proofErr w:type="spellEnd"/>
      <w:r>
        <w:rPr>
          <w:rFonts w:ascii="Arial Narrow" w:hAnsi="Arial Narrow"/>
          <w:color w:val="000000"/>
        </w:rPr>
        <w:t>-</w:t>
      </w:r>
      <w:proofErr w:type="spellStart"/>
      <w:r>
        <w:rPr>
          <w:rFonts w:ascii="Arial Narrow" w:hAnsi="Arial Narrow"/>
          <w:color w:val="000000"/>
        </w:rPr>
        <w:t>coil</w:t>
      </w:r>
      <w:proofErr w:type="spellEnd"/>
      <w:r>
        <w:rPr>
          <w:rFonts w:ascii="Arial Narrow" w:hAnsi="Arial Narrow"/>
          <w:color w:val="000000"/>
        </w:rPr>
        <w:t xml:space="preserve"> jednotek j</w:t>
      </w:r>
      <w:r w:rsidR="00C73053" w:rsidRPr="000205C9">
        <w:rPr>
          <w:rFonts w:ascii="Arial Narrow" w:hAnsi="Arial Narrow"/>
          <w:color w:val="000000"/>
        </w:rPr>
        <w:t xml:space="preserve">e drátovými ovladači osazenými na stěně místnosti. </w:t>
      </w:r>
    </w:p>
    <w:p w:rsidR="003F3BD5" w:rsidRDefault="00C4275C" w:rsidP="00C73053">
      <w:pPr>
        <w:pStyle w:val="Bezmezer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Větrání prostoru CT</w:t>
      </w:r>
      <w:r w:rsidR="00C73053" w:rsidRPr="000205C9">
        <w:rPr>
          <w:rFonts w:ascii="Arial Narrow" w:hAnsi="Arial Narrow"/>
          <w:color w:val="000000"/>
        </w:rPr>
        <w:t xml:space="preserve"> je zajištěno stávající centrální vzduchotechnikou</w:t>
      </w:r>
      <w:r w:rsidR="003F3BD5">
        <w:rPr>
          <w:rFonts w:ascii="Arial Narrow" w:hAnsi="Arial Narrow"/>
          <w:color w:val="000000"/>
        </w:rPr>
        <w:t>.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Hluk od VZT je utlumen stávajícím systémem. </w:t>
      </w:r>
    </w:p>
    <w:p w:rsidR="00C73053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Rozměr potrubí uvedený ve výkresové dokumentaci je před realizací </w:t>
      </w:r>
      <w:r w:rsidR="00360425">
        <w:rPr>
          <w:rFonts w:ascii="Arial Narrow" w:hAnsi="Arial Narrow"/>
          <w:color w:val="000000"/>
        </w:rPr>
        <w:t xml:space="preserve">nových zařízení </w:t>
      </w:r>
      <w:r w:rsidRPr="000205C9">
        <w:rPr>
          <w:rFonts w:ascii="Arial Narrow" w:hAnsi="Arial Narrow"/>
          <w:color w:val="000000"/>
        </w:rPr>
        <w:t>nutné prověřit.</w:t>
      </w:r>
    </w:p>
    <w:p w:rsidR="00DF1516" w:rsidRDefault="00DF1516" w:rsidP="00DF1516">
      <w:pPr>
        <w:pStyle w:val="Bezmezer"/>
        <w:jc w:val="both"/>
        <w:rPr>
          <w:rFonts w:ascii="Arial Narrow" w:hAnsi="Arial Narrow"/>
          <w:color w:val="000000"/>
        </w:rPr>
      </w:pPr>
    </w:p>
    <w:p w:rsidR="00DF1516" w:rsidRDefault="00DF1516" w:rsidP="00DF1516">
      <w:pPr>
        <w:pStyle w:val="Bezmezer"/>
        <w:jc w:val="both"/>
        <w:rPr>
          <w:rFonts w:ascii="Arial Narrow" w:hAnsi="Arial Narrow"/>
          <w:color w:val="000000"/>
        </w:rPr>
      </w:pPr>
    </w:p>
    <w:p w:rsidR="00DF1516" w:rsidRDefault="00DF1516" w:rsidP="00DF1516">
      <w:pPr>
        <w:pStyle w:val="Bezmezer"/>
        <w:jc w:val="both"/>
        <w:rPr>
          <w:rFonts w:ascii="Arial Narrow" w:hAnsi="Arial Narrow"/>
          <w:color w:val="000000"/>
        </w:rPr>
      </w:pPr>
    </w:p>
    <w:p w:rsidR="00DF1516" w:rsidRDefault="00DF1516" w:rsidP="00DF1516">
      <w:pPr>
        <w:pStyle w:val="Bezmezer"/>
        <w:jc w:val="both"/>
        <w:rPr>
          <w:rFonts w:ascii="Arial Narrow" w:hAnsi="Arial Narrow"/>
          <w:color w:val="000000"/>
        </w:rPr>
      </w:pPr>
    </w:p>
    <w:p w:rsidR="00DF1516" w:rsidRDefault="00DF1516" w:rsidP="00DF1516">
      <w:pPr>
        <w:pStyle w:val="Bezmezer"/>
        <w:jc w:val="both"/>
        <w:rPr>
          <w:rFonts w:ascii="Arial Narrow" w:hAnsi="Arial Narrow"/>
          <w:color w:val="000000"/>
        </w:rPr>
      </w:pPr>
    </w:p>
    <w:p w:rsidR="00DF1516" w:rsidRDefault="00DF1516" w:rsidP="00DF1516">
      <w:pPr>
        <w:pStyle w:val="Bezmezer"/>
        <w:jc w:val="both"/>
        <w:rPr>
          <w:rFonts w:ascii="Arial Narrow" w:hAnsi="Arial Narrow"/>
          <w:color w:val="000000"/>
        </w:rPr>
      </w:pPr>
    </w:p>
    <w:p w:rsidR="00DF1516" w:rsidRDefault="00DF1516" w:rsidP="00DF1516">
      <w:pPr>
        <w:pStyle w:val="Bezmezer"/>
        <w:jc w:val="both"/>
        <w:rPr>
          <w:rFonts w:ascii="Arial Narrow" w:hAnsi="Arial Narrow"/>
          <w:color w:val="000000"/>
        </w:rPr>
      </w:pPr>
    </w:p>
    <w:p w:rsidR="00DF1516" w:rsidRDefault="00DF1516" w:rsidP="00DF1516">
      <w:pPr>
        <w:pStyle w:val="Bezmezer"/>
        <w:jc w:val="both"/>
        <w:rPr>
          <w:rFonts w:ascii="Arial Narrow" w:hAnsi="Arial Narrow"/>
          <w:color w:val="000000"/>
        </w:rPr>
      </w:pPr>
    </w:p>
    <w:p w:rsidR="00DF1516" w:rsidRDefault="00DF1516" w:rsidP="00DF1516">
      <w:pPr>
        <w:pStyle w:val="Bezmezer"/>
        <w:jc w:val="both"/>
        <w:rPr>
          <w:rFonts w:ascii="Arial Narrow" w:hAnsi="Arial Narrow"/>
          <w:color w:val="000000"/>
        </w:rPr>
      </w:pPr>
    </w:p>
    <w:p w:rsidR="00DF1516" w:rsidRPr="00DF1516" w:rsidRDefault="00DF1516" w:rsidP="00DF1516">
      <w:pPr>
        <w:pStyle w:val="Bezmezer"/>
        <w:jc w:val="both"/>
        <w:rPr>
          <w:rFonts w:ascii="Arial Narrow" w:hAnsi="Arial Narrow"/>
          <w:color w:val="000000"/>
        </w:rPr>
      </w:pPr>
    </w:p>
    <w:p w:rsidR="00DF1516" w:rsidRPr="00DF1516" w:rsidRDefault="00DF1516" w:rsidP="00DF1516">
      <w:pPr>
        <w:pStyle w:val="Bezmezer"/>
        <w:jc w:val="both"/>
        <w:rPr>
          <w:rFonts w:ascii="Arial Narrow" w:hAnsi="Arial Narrow"/>
          <w:color w:val="000000"/>
        </w:rPr>
      </w:pPr>
      <w:r w:rsidRPr="00DF1516">
        <w:rPr>
          <w:rFonts w:ascii="Arial Narrow" w:hAnsi="Arial Narrow"/>
          <w:color w:val="000000"/>
        </w:rPr>
        <w:lastRenderedPageBreak/>
        <w:t xml:space="preserve">HODNOTY VYZÁŘENÉHO TEPLA JSOU UVEDENY POUZE OD TECHNOLOGIE RTG KOMPLETU. </w:t>
      </w:r>
    </w:p>
    <w:p w:rsidR="00DF1516" w:rsidRPr="00DF1516" w:rsidRDefault="00DF1516" w:rsidP="00DF1516">
      <w:pPr>
        <w:pStyle w:val="Bezmezer"/>
        <w:jc w:val="both"/>
        <w:rPr>
          <w:rFonts w:ascii="Arial Narrow" w:hAnsi="Arial Narrow"/>
          <w:color w:val="000000"/>
        </w:rPr>
      </w:pPr>
      <w:r w:rsidRPr="00DF1516">
        <w:rPr>
          <w:rFonts w:ascii="Arial Narrow" w:hAnsi="Arial Narrow"/>
          <w:color w:val="000000"/>
        </w:rPr>
        <w:t xml:space="preserve">UVEDENÉ HODNOTY UDRŽOVAT 24 HODIN DENNĚ, 7 DNŮ V TÝDNU. </w:t>
      </w:r>
    </w:p>
    <w:p w:rsidR="00DF1516" w:rsidRDefault="00DF1516" w:rsidP="00DF1516">
      <w:pPr>
        <w:pStyle w:val="Bezmezer"/>
        <w:jc w:val="both"/>
        <w:rPr>
          <w:rFonts w:ascii="Arial Narrow" w:hAnsi="Arial Narrow"/>
          <w:color w:val="000000"/>
        </w:rPr>
      </w:pPr>
    </w:p>
    <w:p w:rsidR="00DF1516" w:rsidRPr="00DF1516" w:rsidRDefault="00DF1516" w:rsidP="00DF1516">
      <w:pPr>
        <w:pStyle w:val="Bezmezer"/>
        <w:jc w:val="both"/>
        <w:rPr>
          <w:rFonts w:ascii="Arial Narrow" w:hAnsi="Arial Narrow"/>
          <w:color w:val="000000"/>
        </w:rPr>
      </w:pPr>
      <w:r w:rsidRPr="00DF1516">
        <w:rPr>
          <w:rFonts w:ascii="Arial Narrow" w:hAnsi="Arial Narrow"/>
          <w:color w:val="000000"/>
        </w:rPr>
        <w:t xml:space="preserve">POŽADOVANÉ PROSTŘEDÍ V JEDNOTLIVÝCH MÍSTNOSTECH S OHLEDEM NA TECHNOLOGII RTG KOMPLETU: </w:t>
      </w:r>
    </w:p>
    <w:p w:rsidR="00DF1516" w:rsidRPr="00DF1516" w:rsidRDefault="00C4275C" w:rsidP="00DF1516">
      <w:pPr>
        <w:pStyle w:val="Bezmezer"/>
        <w:ind w:left="1134"/>
        <w:jc w:val="both"/>
        <w:rPr>
          <w:rFonts w:ascii="Arial Narrow" w:hAnsi="Arial Narrow"/>
          <w:color w:val="000000"/>
          <w:highlight w:val="lightGray"/>
        </w:rPr>
      </w:pPr>
      <w:r>
        <w:rPr>
          <w:rFonts w:ascii="Arial Narrow" w:hAnsi="Arial Narrow"/>
          <w:color w:val="000000"/>
          <w:highlight w:val="lightGray"/>
        </w:rPr>
        <w:t>VYŠETŘOVNA CT</w:t>
      </w:r>
      <w:r w:rsidR="00DF1516" w:rsidRPr="00DF1516">
        <w:rPr>
          <w:rFonts w:ascii="Arial Narrow" w:hAnsi="Arial Narrow"/>
          <w:color w:val="000000"/>
          <w:highlight w:val="lightGray"/>
        </w:rPr>
        <w:t xml:space="preserve">: </w:t>
      </w:r>
    </w:p>
    <w:p w:rsidR="00DF1516" w:rsidRPr="00DF1516" w:rsidRDefault="00DF1516" w:rsidP="00DF1516">
      <w:pPr>
        <w:pStyle w:val="Bezmezer"/>
        <w:ind w:left="1134"/>
        <w:jc w:val="both"/>
        <w:rPr>
          <w:rFonts w:ascii="Arial Narrow" w:hAnsi="Arial Narrow"/>
          <w:color w:val="000000"/>
        </w:rPr>
      </w:pPr>
      <w:r w:rsidRPr="00DF1516">
        <w:rPr>
          <w:rFonts w:ascii="Arial Narrow" w:hAnsi="Arial Narrow"/>
          <w:color w:val="000000"/>
        </w:rPr>
        <w:t xml:space="preserve">- TEPLOTA S OHLEDEM NA TECHNOLOGII +15°C AŽ +35°C </w:t>
      </w:r>
    </w:p>
    <w:p w:rsidR="00DF1516" w:rsidRPr="00DF1516" w:rsidRDefault="00DF1516" w:rsidP="00DF1516">
      <w:pPr>
        <w:pStyle w:val="Bezmezer"/>
        <w:ind w:left="1134"/>
        <w:jc w:val="both"/>
        <w:rPr>
          <w:rFonts w:ascii="Arial Narrow" w:hAnsi="Arial Narrow"/>
          <w:color w:val="000000"/>
        </w:rPr>
      </w:pPr>
      <w:r w:rsidRPr="00DF1516">
        <w:rPr>
          <w:rFonts w:ascii="Arial Narrow" w:hAnsi="Arial Narrow"/>
          <w:color w:val="000000"/>
        </w:rPr>
        <w:t xml:space="preserve">- RELATIVNÍ VLHKOST 20% AŽ 75 % (BEZ KONDENZÁTU) </w:t>
      </w:r>
    </w:p>
    <w:p w:rsidR="00DF1516" w:rsidRPr="00DF1516" w:rsidRDefault="00DF1516" w:rsidP="00DF1516">
      <w:pPr>
        <w:pStyle w:val="Bezmezer"/>
        <w:ind w:left="1134"/>
        <w:jc w:val="both"/>
        <w:rPr>
          <w:rFonts w:ascii="Arial Narrow" w:hAnsi="Arial Narrow"/>
          <w:color w:val="000000"/>
        </w:rPr>
      </w:pPr>
      <w:r w:rsidRPr="00DF1516">
        <w:rPr>
          <w:rFonts w:ascii="Arial Narrow" w:hAnsi="Arial Narrow"/>
          <w:color w:val="000000"/>
        </w:rPr>
        <w:t xml:space="preserve">- VYZÁŘENÉ TEPLO OD TECHNOLOGIE MAX. 3,2 KW </w:t>
      </w:r>
    </w:p>
    <w:p w:rsidR="00DF1516" w:rsidRPr="00DF1516" w:rsidRDefault="00DF1516" w:rsidP="00DF1516">
      <w:pPr>
        <w:pStyle w:val="Bezmezer"/>
        <w:ind w:left="1134"/>
        <w:jc w:val="both"/>
        <w:rPr>
          <w:rFonts w:ascii="Arial Narrow" w:hAnsi="Arial Narrow"/>
          <w:color w:val="000000"/>
        </w:rPr>
      </w:pPr>
    </w:p>
    <w:p w:rsidR="00DF1516" w:rsidRPr="00DF1516" w:rsidRDefault="00DF1516" w:rsidP="00DF1516">
      <w:pPr>
        <w:pStyle w:val="Bezmezer"/>
        <w:ind w:left="1134"/>
        <w:jc w:val="both"/>
        <w:rPr>
          <w:rFonts w:ascii="Arial Narrow" w:hAnsi="Arial Narrow"/>
          <w:color w:val="000000"/>
          <w:highlight w:val="lightGray"/>
        </w:rPr>
      </w:pPr>
      <w:r w:rsidRPr="00DF1516">
        <w:rPr>
          <w:rFonts w:ascii="Arial Narrow" w:hAnsi="Arial Narrow"/>
          <w:color w:val="000000"/>
          <w:highlight w:val="lightGray"/>
        </w:rPr>
        <w:t>TECHNICKÁ MÍSTNOST:</w:t>
      </w:r>
    </w:p>
    <w:p w:rsidR="00DF1516" w:rsidRPr="00DF1516" w:rsidRDefault="00DF1516" w:rsidP="00DF1516">
      <w:pPr>
        <w:pStyle w:val="Bezmezer"/>
        <w:ind w:left="1134"/>
        <w:jc w:val="both"/>
        <w:rPr>
          <w:rFonts w:ascii="Arial Narrow" w:hAnsi="Arial Narrow"/>
          <w:color w:val="000000"/>
        </w:rPr>
      </w:pPr>
      <w:r w:rsidRPr="00DF1516">
        <w:rPr>
          <w:rFonts w:ascii="Arial Narrow" w:hAnsi="Arial Narrow"/>
          <w:color w:val="000000"/>
        </w:rPr>
        <w:t>- TEPLOTA S OHLEDEM NA TECHNOLOGII 18°C AŽ 28°C</w:t>
      </w:r>
    </w:p>
    <w:p w:rsidR="00DF1516" w:rsidRPr="00DF1516" w:rsidRDefault="00DF1516" w:rsidP="00DF1516">
      <w:pPr>
        <w:pStyle w:val="Bezmezer"/>
        <w:ind w:left="1134"/>
        <w:jc w:val="both"/>
        <w:rPr>
          <w:rFonts w:ascii="Arial Narrow" w:hAnsi="Arial Narrow"/>
          <w:color w:val="000000"/>
        </w:rPr>
      </w:pPr>
      <w:r w:rsidRPr="00DF1516">
        <w:rPr>
          <w:rFonts w:ascii="Arial Narrow" w:hAnsi="Arial Narrow"/>
          <w:color w:val="000000"/>
        </w:rPr>
        <w:t>- VYZÁŘENÉ TEPLO 5,9 KW (POUZE OD TECHNOLOGIE CT)</w:t>
      </w:r>
    </w:p>
    <w:p w:rsidR="00DF1516" w:rsidRPr="00DF1516" w:rsidRDefault="00DF1516" w:rsidP="00DF1516">
      <w:pPr>
        <w:pStyle w:val="Bezmezer"/>
        <w:ind w:left="1134"/>
        <w:jc w:val="both"/>
        <w:rPr>
          <w:rFonts w:ascii="Arial Narrow" w:hAnsi="Arial Narrow"/>
          <w:color w:val="000000"/>
        </w:rPr>
      </w:pPr>
      <w:r w:rsidRPr="00DF1516">
        <w:rPr>
          <w:rFonts w:ascii="Arial Narrow" w:hAnsi="Arial Narrow"/>
          <w:color w:val="000000"/>
        </w:rPr>
        <w:t>- RELATIVNÍ VLHKOST 20% AŽ 80 % (BEZ KONDENZÁTU)</w:t>
      </w:r>
    </w:p>
    <w:p w:rsidR="00DF1516" w:rsidRPr="00DF1516" w:rsidRDefault="00DF1516" w:rsidP="00DF1516">
      <w:pPr>
        <w:pStyle w:val="Bezmezer"/>
        <w:ind w:left="1134"/>
        <w:jc w:val="both"/>
        <w:rPr>
          <w:rFonts w:ascii="Arial Narrow" w:hAnsi="Arial Narrow"/>
          <w:color w:val="000000"/>
        </w:rPr>
      </w:pPr>
      <w:r w:rsidRPr="00DF1516">
        <w:rPr>
          <w:rFonts w:ascii="Arial Narrow" w:hAnsi="Arial Narrow"/>
          <w:color w:val="000000"/>
        </w:rPr>
        <w:t>- MAXIMÁLNÍ TEPLOTNÍ GRADIENT 6 K/H</w:t>
      </w:r>
    </w:p>
    <w:p w:rsidR="00DF1516" w:rsidRPr="00DF1516" w:rsidRDefault="00DF1516" w:rsidP="00DF1516">
      <w:pPr>
        <w:pStyle w:val="Bezmezer"/>
        <w:ind w:left="1134"/>
        <w:jc w:val="both"/>
        <w:rPr>
          <w:rFonts w:ascii="Arial Narrow" w:hAnsi="Arial Narrow"/>
          <w:color w:val="000000"/>
        </w:rPr>
      </w:pPr>
    </w:p>
    <w:p w:rsidR="00DF1516" w:rsidRPr="00DF1516" w:rsidRDefault="00DF1516" w:rsidP="00DF1516">
      <w:pPr>
        <w:pStyle w:val="Bezmezer"/>
        <w:ind w:left="1134"/>
        <w:jc w:val="both"/>
        <w:rPr>
          <w:rFonts w:ascii="Arial Narrow" w:hAnsi="Arial Narrow"/>
          <w:color w:val="000000"/>
          <w:highlight w:val="lightGray"/>
        </w:rPr>
      </w:pPr>
      <w:r w:rsidRPr="00DF1516">
        <w:rPr>
          <w:rFonts w:ascii="Arial Narrow" w:hAnsi="Arial Narrow"/>
          <w:color w:val="000000"/>
          <w:highlight w:val="lightGray"/>
        </w:rPr>
        <w:t xml:space="preserve">OVLADOVNA: </w:t>
      </w:r>
    </w:p>
    <w:p w:rsidR="00DF1516" w:rsidRPr="00DF1516" w:rsidRDefault="00DF1516" w:rsidP="00DF1516">
      <w:pPr>
        <w:pStyle w:val="Bezmezer"/>
        <w:ind w:left="1134"/>
        <w:jc w:val="both"/>
        <w:rPr>
          <w:rFonts w:ascii="Arial Narrow" w:hAnsi="Arial Narrow"/>
          <w:color w:val="000000"/>
        </w:rPr>
      </w:pPr>
      <w:r w:rsidRPr="00DF1516">
        <w:rPr>
          <w:rFonts w:ascii="Arial Narrow" w:hAnsi="Arial Narrow"/>
          <w:color w:val="000000"/>
        </w:rPr>
        <w:t xml:space="preserve">- TEPLOTA S OHLEDEM NA TECHNOLOGII +15°C AŽ +35°C </w:t>
      </w:r>
    </w:p>
    <w:p w:rsidR="00DF1516" w:rsidRPr="00DF1516" w:rsidRDefault="00DF1516" w:rsidP="00DF1516">
      <w:pPr>
        <w:pStyle w:val="Bezmezer"/>
        <w:ind w:left="1134"/>
        <w:jc w:val="both"/>
        <w:rPr>
          <w:rFonts w:ascii="Arial Narrow" w:hAnsi="Arial Narrow"/>
          <w:color w:val="000000"/>
        </w:rPr>
      </w:pPr>
      <w:r w:rsidRPr="00DF1516">
        <w:rPr>
          <w:rFonts w:ascii="Arial Narrow" w:hAnsi="Arial Narrow"/>
          <w:color w:val="000000"/>
        </w:rPr>
        <w:t xml:space="preserve">- RELATIVNÍ VLHKOST 20% AŽ 75 % (BEZ KONDENZÁTU) </w:t>
      </w:r>
    </w:p>
    <w:p w:rsidR="00360425" w:rsidRPr="000205C9" w:rsidRDefault="00DF1516" w:rsidP="00DF1516">
      <w:pPr>
        <w:pStyle w:val="Bezmezer"/>
        <w:ind w:left="1134"/>
        <w:jc w:val="both"/>
        <w:rPr>
          <w:rFonts w:ascii="Arial Narrow" w:hAnsi="Arial Narrow"/>
          <w:color w:val="000000"/>
        </w:rPr>
      </w:pPr>
      <w:r w:rsidRPr="00DF1516">
        <w:rPr>
          <w:rFonts w:ascii="Arial Narrow" w:hAnsi="Arial Narrow"/>
          <w:color w:val="000000"/>
        </w:rPr>
        <w:t>- VYZÁŘENÉ TEPLO OD TECHNOLOGIE MAX. 0,5 KW</w:t>
      </w:r>
    </w:p>
    <w:p w:rsidR="00DF1516" w:rsidRDefault="00DF1516" w:rsidP="00C73053">
      <w:pPr>
        <w:pStyle w:val="Bezmezer"/>
        <w:jc w:val="both"/>
        <w:rPr>
          <w:rFonts w:ascii="Arial Narrow" w:hAnsi="Arial Narrow" w:cs="Arial"/>
          <w:b/>
          <w:bCs/>
          <w:color w:val="000000"/>
        </w:rPr>
      </w:pPr>
    </w:p>
    <w:p w:rsidR="00C73053" w:rsidRPr="000205C9" w:rsidRDefault="00360425" w:rsidP="00C73053">
      <w:pPr>
        <w:pStyle w:val="Bezmezer"/>
        <w:jc w:val="both"/>
        <w:rPr>
          <w:rFonts w:ascii="Arial Narrow" w:hAnsi="Arial Narrow"/>
          <w:color w:val="000000"/>
        </w:rPr>
      </w:pPr>
      <w:proofErr w:type="gramStart"/>
      <w:r>
        <w:rPr>
          <w:rFonts w:ascii="Arial Narrow" w:hAnsi="Arial Narrow" w:cs="Arial"/>
          <w:b/>
          <w:bCs/>
          <w:color w:val="000000"/>
        </w:rPr>
        <w:t>A.5</w:t>
      </w:r>
      <w:r w:rsidR="00C73053" w:rsidRPr="000205C9">
        <w:rPr>
          <w:rFonts w:ascii="Arial Narrow" w:hAnsi="Arial Narrow" w:cs="Arial"/>
          <w:b/>
          <w:bCs/>
          <w:color w:val="000000"/>
        </w:rPr>
        <w:t>.2</w:t>
      </w:r>
      <w:proofErr w:type="gramEnd"/>
      <w:r w:rsidR="00C73053" w:rsidRPr="000205C9">
        <w:rPr>
          <w:rFonts w:ascii="Arial Narrow" w:hAnsi="Arial Narrow" w:cs="Arial"/>
          <w:b/>
          <w:bCs/>
          <w:color w:val="000000"/>
        </w:rPr>
        <w:t xml:space="preserve">. Zařízení č. 2 – Napojení chladící vody </w:t>
      </w:r>
    </w:p>
    <w:p w:rsidR="00C73053" w:rsidRPr="000205C9" w:rsidRDefault="00360425" w:rsidP="00C73053">
      <w:pPr>
        <w:pStyle w:val="Bezmezer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Zařízení zajišťuje na</w:t>
      </w:r>
      <w:r w:rsidR="00C73053" w:rsidRPr="000205C9">
        <w:rPr>
          <w:rFonts w:ascii="Arial Narrow" w:hAnsi="Arial Narrow"/>
          <w:color w:val="000000"/>
        </w:rPr>
        <w:t>pojení chladící vody pro</w:t>
      </w:r>
      <w:r>
        <w:rPr>
          <w:rFonts w:ascii="Arial Narrow" w:hAnsi="Arial Narrow"/>
          <w:color w:val="000000"/>
        </w:rPr>
        <w:t xml:space="preserve"> jednotky </w:t>
      </w:r>
      <w:proofErr w:type="spellStart"/>
      <w:r>
        <w:rPr>
          <w:rFonts w:ascii="Arial Narrow" w:hAnsi="Arial Narrow"/>
          <w:color w:val="000000"/>
        </w:rPr>
        <w:t>fan</w:t>
      </w:r>
      <w:proofErr w:type="spellEnd"/>
      <w:r>
        <w:rPr>
          <w:rFonts w:ascii="Arial Narrow" w:hAnsi="Arial Narrow"/>
          <w:color w:val="000000"/>
        </w:rPr>
        <w:t>-</w:t>
      </w:r>
      <w:proofErr w:type="spellStart"/>
      <w:r>
        <w:rPr>
          <w:rFonts w:ascii="Arial Narrow" w:hAnsi="Arial Narrow"/>
          <w:color w:val="000000"/>
        </w:rPr>
        <w:t>coil</w:t>
      </w:r>
      <w:proofErr w:type="spellEnd"/>
      <w:r>
        <w:rPr>
          <w:rFonts w:ascii="Arial Narrow" w:hAnsi="Arial Narrow"/>
          <w:color w:val="000000"/>
        </w:rPr>
        <w:t>. Jednotky js</w:t>
      </w:r>
      <w:r w:rsidR="00C73053" w:rsidRPr="000205C9">
        <w:rPr>
          <w:rFonts w:ascii="Arial Narrow" w:hAnsi="Arial Narrow"/>
          <w:color w:val="000000"/>
        </w:rPr>
        <w:t xml:space="preserve">ou napojeny na stávající páteřní rozvod chladicí vody. Jelikož nebyla k dispozici projektová dokumentace a na stavbě nebylo možné (bez porušení izolace) ověřit materiál a průměry potrubí je předpokládáno, že potrubí je z ocelových trub bezešvých. Pokud při realizaci bude zjištěn jiný materiál potrubí, je možné jej zaměnit za materiál stávajících trub. </w:t>
      </w:r>
    </w:p>
    <w:p w:rsidR="00C73053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>Do vratného pot</w:t>
      </w:r>
      <w:r w:rsidR="00360425">
        <w:rPr>
          <w:rFonts w:ascii="Arial Narrow" w:hAnsi="Arial Narrow"/>
          <w:color w:val="000000"/>
        </w:rPr>
        <w:t xml:space="preserve">rubí, před jednotku </w:t>
      </w:r>
      <w:proofErr w:type="spellStart"/>
      <w:r w:rsidR="00360425">
        <w:rPr>
          <w:rFonts w:ascii="Arial Narrow" w:hAnsi="Arial Narrow"/>
          <w:color w:val="000000"/>
        </w:rPr>
        <w:t>fan</w:t>
      </w:r>
      <w:proofErr w:type="spellEnd"/>
      <w:r w:rsidR="00360425">
        <w:rPr>
          <w:rFonts w:ascii="Arial Narrow" w:hAnsi="Arial Narrow"/>
          <w:color w:val="000000"/>
        </w:rPr>
        <w:t>-</w:t>
      </w:r>
      <w:proofErr w:type="spellStart"/>
      <w:r w:rsidR="00360425">
        <w:rPr>
          <w:rFonts w:ascii="Arial Narrow" w:hAnsi="Arial Narrow"/>
          <w:color w:val="000000"/>
        </w:rPr>
        <w:t>coil</w:t>
      </w:r>
      <w:proofErr w:type="spellEnd"/>
      <w:r w:rsidR="00360425">
        <w:rPr>
          <w:rFonts w:ascii="Arial Narrow" w:hAnsi="Arial Narrow"/>
          <w:color w:val="000000"/>
        </w:rPr>
        <w:t xml:space="preserve"> j</w:t>
      </w:r>
      <w:r w:rsidRPr="000205C9">
        <w:rPr>
          <w:rFonts w:ascii="Arial Narrow" w:hAnsi="Arial Narrow"/>
          <w:color w:val="000000"/>
        </w:rPr>
        <w:t>e osazen v</w:t>
      </w:r>
      <w:r w:rsidR="00360425">
        <w:rPr>
          <w:rFonts w:ascii="Arial Narrow" w:hAnsi="Arial Narrow"/>
          <w:color w:val="000000"/>
        </w:rPr>
        <w:t>yvažovací ventil. Do potrubí js</w:t>
      </w:r>
      <w:r w:rsidRPr="000205C9">
        <w:rPr>
          <w:rFonts w:ascii="Arial Narrow" w:hAnsi="Arial Narrow"/>
          <w:color w:val="000000"/>
        </w:rPr>
        <w:t xml:space="preserve">ou osazeny uzavírací kulové kohouty tak, aby bylo možné jednotku </w:t>
      </w:r>
      <w:proofErr w:type="spellStart"/>
      <w:r w:rsidRPr="000205C9">
        <w:rPr>
          <w:rFonts w:ascii="Arial Narrow" w:hAnsi="Arial Narrow"/>
          <w:color w:val="000000"/>
        </w:rPr>
        <w:t>fan</w:t>
      </w:r>
      <w:proofErr w:type="spellEnd"/>
      <w:r w:rsidRPr="000205C9">
        <w:rPr>
          <w:rFonts w:ascii="Arial Narrow" w:hAnsi="Arial Narrow"/>
          <w:color w:val="000000"/>
        </w:rPr>
        <w:t>-</w:t>
      </w:r>
      <w:proofErr w:type="spellStart"/>
      <w:r w:rsidRPr="000205C9">
        <w:rPr>
          <w:rFonts w:ascii="Arial Narrow" w:hAnsi="Arial Narrow"/>
          <w:color w:val="000000"/>
        </w:rPr>
        <w:t>coil</w:t>
      </w:r>
      <w:proofErr w:type="spellEnd"/>
      <w:r w:rsidRPr="000205C9">
        <w:rPr>
          <w:rFonts w:ascii="Arial Narrow" w:hAnsi="Arial Narrow"/>
          <w:color w:val="000000"/>
        </w:rPr>
        <w:t xml:space="preserve"> odstavit od systému.</w:t>
      </w:r>
      <w:r w:rsidR="00360425">
        <w:rPr>
          <w:rFonts w:ascii="Arial Narrow" w:hAnsi="Arial Narrow"/>
          <w:color w:val="000000"/>
        </w:rPr>
        <w:t xml:space="preserve"> Za uzavírací kulové kohouty j</w:t>
      </w:r>
      <w:r w:rsidRPr="000205C9">
        <w:rPr>
          <w:rFonts w:ascii="Arial Narrow" w:hAnsi="Arial Narrow"/>
          <w:color w:val="000000"/>
        </w:rPr>
        <w:t xml:space="preserve">e osazen výpustný ventil pro možnost vypuštění jednotky. </w:t>
      </w:r>
    </w:p>
    <w:p w:rsidR="00360425" w:rsidRPr="000205C9" w:rsidRDefault="00360425" w:rsidP="00C73053">
      <w:pPr>
        <w:pStyle w:val="Bezmezer"/>
        <w:jc w:val="both"/>
        <w:rPr>
          <w:rFonts w:ascii="Arial Narrow" w:hAnsi="Arial Narrow"/>
          <w:color w:val="000000"/>
        </w:rPr>
      </w:pPr>
    </w:p>
    <w:p w:rsidR="00C73053" w:rsidRPr="000205C9" w:rsidRDefault="00360425" w:rsidP="00C73053">
      <w:pPr>
        <w:pStyle w:val="Bezmezer"/>
        <w:jc w:val="both"/>
        <w:rPr>
          <w:rFonts w:ascii="Arial Narrow" w:hAnsi="Arial Narrow"/>
          <w:color w:val="000000"/>
        </w:rPr>
      </w:pPr>
      <w:proofErr w:type="gramStart"/>
      <w:r>
        <w:rPr>
          <w:rFonts w:ascii="Arial Narrow" w:hAnsi="Arial Narrow" w:cs="Arial"/>
          <w:b/>
          <w:bCs/>
          <w:color w:val="000000"/>
        </w:rPr>
        <w:t>A.5</w:t>
      </w:r>
      <w:r w:rsidR="00C73053" w:rsidRPr="000205C9">
        <w:rPr>
          <w:rFonts w:ascii="Arial Narrow" w:hAnsi="Arial Narrow" w:cs="Arial"/>
          <w:b/>
          <w:bCs/>
          <w:color w:val="000000"/>
        </w:rPr>
        <w:t>.3</w:t>
      </w:r>
      <w:proofErr w:type="gramEnd"/>
      <w:r w:rsidR="00C73053" w:rsidRPr="000205C9">
        <w:rPr>
          <w:rFonts w:ascii="Arial Narrow" w:hAnsi="Arial Narrow" w:cs="Arial"/>
          <w:b/>
          <w:bCs/>
          <w:color w:val="000000"/>
        </w:rPr>
        <w:t xml:space="preserve">. Zařízení </w:t>
      </w:r>
      <w:proofErr w:type="gramStart"/>
      <w:r w:rsidR="00C73053" w:rsidRPr="000205C9">
        <w:rPr>
          <w:rFonts w:ascii="Arial Narrow" w:hAnsi="Arial Narrow" w:cs="Arial"/>
          <w:b/>
          <w:bCs/>
          <w:color w:val="000000"/>
        </w:rPr>
        <w:t>č.3 - Demontáže</w:t>
      </w:r>
      <w:proofErr w:type="gramEnd"/>
      <w:r w:rsidR="00C73053" w:rsidRPr="000205C9">
        <w:rPr>
          <w:rFonts w:ascii="Arial Narrow" w:hAnsi="Arial Narrow" w:cs="Arial"/>
          <w:b/>
          <w:bCs/>
          <w:color w:val="000000"/>
        </w:rPr>
        <w:t xml:space="preserve"> </w:t>
      </w:r>
    </w:p>
    <w:p w:rsidR="00C73053" w:rsidRDefault="00360425" w:rsidP="00C73053">
      <w:pPr>
        <w:pStyle w:val="Bezmezer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Zatím nepředpokládáme demontáž. V případě potřeby navýšení těchto jednotek v místnostech bude vše dořešeno realizační dokumentací dodavatele zařízení.</w:t>
      </w:r>
    </w:p>
    <w:p w:rsidR="00DF1516" w:rsidRDefault="00DF1516" w:rsidP="00C73053">
      <w:pPr>
        <w:pStyle w:val="Bezmezer"/>
        <w:jc w:val="both"/>
        <w:rPr>
          <w:rFonts w:ascii="Arial Narrow" w:hAnsi="Arial Narrow"/>
          <w:color w:val="000000"/>
        </w:rPr>
      </w:pPr>
    </w:p>
    <w:p w:rsidR="00DF1516" w:rsidRPr="000205C9" w:rsidRDefault="00DF1516" w:rsidP="00DF1516">
      <w:pPr>
        <w:pStyle w:val="Bezmezer"/>
        <w:jc w:val="both"/>
        <w:rPr>
          <w:rFonts w:ascii="Arial Narrow" w:hAnsi="Arial Narrow"/>
          <w:color w:val="000000"/>
        </w:rPr>
      </w:pPr>
      <w:proofErr w:type="gramStart"/>
      <w:r>
        <w:rPr>
          <w:rFonts w:ascii="Arial Narrow" w:hAnsi="Arial Narrow" w:cs="Arial"/>
          <w:b/>
          <w:bCs/>
          <w:color w:val="000000"/>
        </w:rPr>
        <w:t>A.5.4</w:t>
      </w:r>
      <w:proofErr w:type="gramEnd"/>
      <w:r>
        <w:rPr>
          <w:rFonts w:ascii="Arial Narrow" w:hAnsi="Arial Narrow" w:cs="Arial"/>
          <w:b/>
          <w:bCs/>
          <w:color w:val="000000"/>
        </w:rPr>
        <w:t xml:space="preserve">. Zařízení </w:t>
      </w:r>
      <w:proofErr w:type="gramStart"/>
      <w:r>
        <w:rPr>
          <w:rFonts w:ascii="Arial Narrow" w:hAnsi="Arial Narrow" w:cs="Arial"/>
          <w:b/>
          <w:bCs/>
          <w:color w:val="000000"/>
        </w:rPr>
        <w:t>č.4</w:t>
      </w:r>
      <w:r w:rsidRPr="000205C9"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0000"/>
        </w:rPr>
        <w:t>–</w:t>
      </w:r>
      <w:r w:rsidRPr="000205C9"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0000"/>
        </w:rPr>
        <w:t>venkovní</w:t>
      </w:r>
      <w:proofErr w:type="gramEnd"/>
      <w:r>
        <w:rPr>
          <w:rFonts w:ascii="Arial Narrow" w:hAnsi="Arial Narrow" w:cs="Arial"/>
          <w:b/>
          <w:bCs/>
          <w:color w:val="000000"/>
        </w:rPr>
        <w:t xml:space="preserve"> jednotka</w:t>
      </w:r>
      <w:r w:rsidRPr="000205C9">
        <w:rPr>
          <w:rFonts w:ascii="Arial Narrow" w:hAnsi="Arial Narrow" w:cs="Arial"/>
          <w:b/>
          <w:bCs/>
          <w:color w:val="000000"/>
        </w:rPr>
        <w:t xml:space="preserve"> </w:t>
      </w:r>
    </w:p>
    <w:p w:rsidR="00DF1516" w:rsidRDefault="00DF1516" w:rsidP="00DF1516">
      <w:pPr>
        <w:pStyle w:val="Bezmezer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Zatím je uvažováno s jednou venkovní jednotkou, umístěnou co nejblíže na střeše, vedle stávajících. Bude propojena s technologickou skříní připojovacím potrubím bez izolace.</w:t>
      </w:r>
    </w:p>
    <w:p w:rsidR="00F829ED" w:rsidRDefault="00F829ED" w:rsidP="00DF1516">
      <w:pPr>
        <w:pStyle w:val="Bezmezer"/>
        <w:jc w:val="both"/>
        <w:rPr>
          <w:rFonts w:ascii="Arial Narrow" w:hAnsi="Arial Narrow"/>
          <w:color w:val="000000"/>
        </w:rPr>
      </w:pPr>
    </w:p>
    <w:p w:rsidR="00F829ED" w:rsidRDefault="00123C7B" w:rsidP="00C240EB">
      <w:pPr>
        <w:pStyle w:val="Bezmezer"/>
        <w:jc w:val="right"/>
        <w:rPr>
          <w:rFonts w:ascii="Arial Narrow" w:hAnsi="Arial Narrow"/>
          <w:color w:val="000000"/>
        </w:rPr>
      </w:pPr>
      <w:r>
        <w:rPr>
          <w:rFonts w:ascii="Arial Narrow" w:hAnsi="Arial Narrow"/>
          <w:noProof/>
          <w:color w:val="000000"/>
          <w:lang w:eastAsia="cs-CZ"/>
        </w:rPr>
        <w:lastRenderedPageBreak/>
        <w:drawing>
          <wp:inline distT="0" distB="0" distL="0" distR="0">
            <wp:extent cx="5887479" cy="4753233"/>
            <wp:effectExtent l="19050" t="0" r="0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8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7479" cy="4753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29ED" w:rsidRDefault="00F829ED" w:rsidP="00DF1516">
      <w:pPr>
        <w:pStyle w:val="Bezmezer"/>
        <w:jc w:val="both"/>
        <w:rPr>
          <w:rFonts w:ascii="Arial Narrow" w:hAnsi="Arial Narrow"/>
          <w:color w:val="000000"/>
        </w:rPr>
      </w:pPr>
    </w:p>
    <w:p w:rsidR="00DF1516" w:rsidRPr="000205C9" w:rsidRDefault="00DF1516" w:rsidP="00DF1516">
      <w:pPr>
        <w:pStyle w:val="Bezmezer"/>
        <w:jc w:val="both"/>
        <w:rPr>
          <w:rFonts w:ascii="Arial Narrow" w:hAnsi="Arial Narrow"/>
          <w:color w:val="000000"/>
        </w:rPr>
      </w:pPr>
    </w:p>
    <w:p w:rsidR="00C73053" w:rsidRPr="000205C9" w:rsidRDefault="00360425" w:rsidP="00C73053">
      <w:pPr>
        <w:pStyle w:val="Bezmezer"/>
        <w:jc w:val="both"/>
        <w:rPr>
          <w:rFonts w:ascii="Arial Narrow" w:hAnsi="Arial Narrow"/>
        </w:rPr>
      </w:pPr>
      <w:proofErr w:type="gramStart"/>
      <w:r>
        <w:rPr>
          <w:rFonts w:ascii="Arial Narrow" w:hAnsi="Arial Narrow"/>
          <w:b/>
          <w:bCs/>
        </w:rPr>
        <w:t>A.5</w:t>
      </w:r>
      <w:r w:rsidR="00DF1516">
        <w:rPr>
          <w:rFonts w:ascii="Arial Narrow" w:hAnsi="Arial Narrow"/>
          <w:b/>
          <w:bCs/>
        </w:rPr>
        <w:t>.5</w:t>
      </w:r>
      <w:proofErr w:type="gramEnd"/>
      <w:r w:rsidR="00C73053" w:rsidRPr="000205C9">
        <w:rPr>
          <w:rFonts w:ascii="Arial Narrow" w:hAnsi="Arial Narrow"/>
          <w:b/>
          <w:bCs/>
        </w:rPr>
        <w:t xml:space="preserve">. Těsnost vzduchotechnických zařízení </w:t>
      </w:r>
    </w:p>
    <w:p w:rsidR="00C73053" w:rsidRDefault="00360425" w:rsidP="00C73053">
      <w:pPr>
        <w:pStyle w:val="Bezmezer"/>
        <w:jc w:val="both"/>
        <w:rPr>
          <w:rFonts w:ascii="Arial Narrow" w:hAnsi="Arial Narrow"/>
        </w:rPr>
      </w:pPr>
      <w:r>
        <w:rPr>
          <w:rFonts w:ascii="Arial Narrow" w:hAnsi="Arial Narrow"/>
        </w:rPr>
        <w:t>Zařízení js</w:t>
      </w:r>
      <w:r w:rsidR="00C73053" w:rsidRPr="000205C9">
        <w:rPr>
          <w:rFonts w:ascii="Arial Narrow" w:hAnsi="Arial Narrow"/>
        </w:rPr>
        <w:t xml:space="preserve">ou dodána v třídě těsnosti „B“ dle EN12 237 (dle technické specifikace) a, </w:t>
      </w:r>
      <w:proofErr w:type="spellStart"/>
      <w:r w:rsidR="00C73053" w:rsidRPr="000205C9">
        <w:rPr>
          <w:rFonts w:ascii="Arial Narrow" w:hAnsi="Arial Narrow"/>
        </w:rPr>
        <w:t>tzn</w:t>
      </w:r>
      <w:proofErr w:type="spellEnd"/>
      <w:r w:rsidR="00C73053" w:rsidRPr="000205C9">
        <w:rPr>
          <w:rFonts w:ascii="Arial Narrow" w:hAnsi="Arial Narrow"/>
        </w:rPr>
        <w:t xml:space="preserve"> veškeré vzduchotechnické elementy a potrubí. </w:t>
      </w:r>
    </w:p>
    <w:p w:rsidR="00360425" w:rsidRPr="000205C9" w:rsidRDefault="00360425" w:rsidP="00C73053">
      <w:pPr>
        <w:pStyle w:val="Bezmezer"/>
        <w:jc w:val="both"/>
        <w:rPr>
          <w:rFonts w:ascii="Arial Narrow" w:hAnsi="Arial Narrow"/>
        </w:rPr>
      </w:pPr>
    </w:p>
    <w:p w:rsidR="00C73053" w:rsidRPr="000205C9" w:rsidRDefault="00360425" w:rsidP="00C73053">
      <w:pPr>
        <w:pStyle w:val="Bezmezer"/>
        <w:jc w:val="both"/>
        <w:rPr>
          <w:rFonts w:ascii="Arial Narrow" w:hAnsi="Arial Narrow"/>
        </w:rPr>
      </w:pPr>
      <w:proofErr w:type="gramStart"/>
      <w:r>
        <w:rPr>
          <w:rFonts w:ascii="Arial Narrow" w:hAnsi="Arial Narrow"/>
          <w:b/>
          <w:bCs/>
        </w:rPr>
        <w:t>A.5</w:t>
      </w:r>
      <w:r w:rsidR="00DF1516">
        <w:rPr>
          <w:rFonts w:ascii="Arial Narrow" w:hAnsi="Arial Narrow"/>
          <w:b/>
          <w:bCs/>
        </w:rPr>
        <w:t>.6</w:t>
      </w:r>
      <w:proofErr w:type="gramEnd"/>
      <w:r w:rsidR="00C73053" w:rsidRPr="000205C9">
        <w:rPr>
          <w:rFonts w:ascii="Arial Narrow" w:hAnsi="Arial Narrow"/>
          <w:b/>
          <w:bCs/>
        </w:rPr>
        <w:t xml:space="preserve">. Vzduchotechnické potrubí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 xml:space="preserve">Pro dopravu vzduchu jsou </w:t>
      </w:r>
      <w:r w:rsidR="00360425">
        <w:rPr>
          <w:rFonts w:ascii="Arial Narrow" w:hAnsi="Arial Narrow"/>
        </w:rPr>
        <w:t>realizována</w:t>
      </w:r>
      <w:r w:rsidRPr="000205C9">
        <w:rPr>
          <w:rFonts w:ascii="Arial Narrow" w:hAnsi="Arial Narrow"/>
        </w:rPr>
        <w:t xml:space="preserve"> čtyřhranná nebo kruhová </w:t>
      </w:r>
      <w:proofErr w:type="spellStart"/>
      <w:r w:rsidRPr="000205C9">
        <w:rPr>
          <w:rFonts w:ascii="Arial Narrow" w:hAnsi="Arial Narrow"/>
        </w:rPr>
        <w:t>vzt</w:t>
      </w:r>
      <w:proofErr w:type="spellEnd"/>
      <w:r w:rsidRPr="000205C9">
        <w:rPr>
          <w:rFonts w:ascii="Arial Narrow" w:hAnsi="Arial Narrow"/>
        </w:rPr>
        <w:t xml:space="preserve"> potrubí z pozinkovaného plechu. </w:t>
      </w:r>
    </w:p>
    <w:p w:rsidR="00C73053" w:rsidRPr="000205C9" w:rsidRDefault="00360425" w:rsidP="00C73053">
      <w:pPr>
        <w:pStyle w:val="Bezmezer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Čtyřhranné </w:t>
      </w:r>
      <w:proofErr w:type="spellStart"/>
      <w:r>
        <w:rPr>
          <w:rFonts w:ascii="Arial Narrow" w:hAnsi="Arial Narrow"/>
        </w:rPr>
        <w:t>vzt</w:t>
      </w:r>
      <w:proofErr w:type="spellEnd"/>
      <w:r>
        <w:rPr>
          <w:rFonts w:ascii="Arial Narrow" w:hAnsi="Arial Narrow"/>
        </w:rPr>
        <w:t xml:space="preserve"> potrubí bylo</w:t>
      </w:r>
      <w:r w:rsidR="00C73053" w:rsidRPr="000205C9">
        <w:rPr>
          <w:rFonts w:ascii="Arial Narrow" w:hAnsi="Arial Narrow"/>
        </w:rPr>
        <w:t xml:space="preserve"> navrženo</w:t>
      </w:r>
      <w:r>
        <w:rPr>
          <w:rFonts w:ascii="Arial Narrow" w:hAnsi="Arial Narrow"/>
        </w:rPr>
        <w:t xml:space="preserve"> dle ČSN EN 1505. Spoje js</w:t>
      </w:r>
      <w:r w:rsidR="00C73053" w:rsidRPr="000205C9">
        <w:rPr>
          <w:rFonts w:ascii="Arial Narrow" w:hAnsi="Arial Narrow"/>
        </w:rPr>
        <w:t>ou lištové. Kruhové potrubí je navrženo dl</w:t>
      </w:r>
      <w:r>
        <w:rPr>
          <w:rFonts w:ascii="Arial Narrow" w:hAnsi="Arial Narrow"/>
        </w:rPr>
        <w:t>e ČSN EN 1506. Spoje potrubí js</w:t>
      </w:r>
      <w:r w:rsidR="00C73053" w:rsidRPr="000205C9">
        <w:rPr>
          <w:rFonts w:ascii="Arial Narrow" w:hAnsi="Arial Narrow"/>
        </w:rPr>
        <w:t xml:space="preserve">ou z vnitřních kruhových spojek. </w:t>
      </w:r>
    </w:p>
    <w:p w:rsidR="00360425" w:rsidRDefault="00C73053" w:rsidP="00C73053">
      <w:pPr>
        <w:pStyle w:val="Bezmezer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 xml:space="preserve">Všechny spoje potrubí </w:t>
      </w:r>
      <w:r w:rsidR="00360425">
        <w:rPr>
          <w:rFonts w:ascii="Arial Narrow" w:hAnsi="Arial Narrow"/>
        </w:rPr>
        <w:t>jsou</w:t>
      </w:r>
      <w:r w:rsidRPr="000205C9">
        <w:rPr>
          <w:rFonts w:ascii="Arial Narrow" w:hAnsi="Arial Narrow"/>
        </w:rPr>
        <w:t xml:space="preserve"> vodivě propojeny. </w:t>
      </w:r>
    </w:p>
    <w:p w:rsidR="00360425" w:rsidRPr="000205C9" w:rsidRDefault="00360425" w:rsidP="00C73053">
      <w:pPr>
        <w:pStyle w:val="Bezmezer"/>
        <w:jc w:val="both"/>
        <w:rPr>
          <w:rFonts w:ascii="Arial Narrow" w:hAnsi="Arial Narrow"/>
        </w:rPr>
      </w:pPr>
    </w:p>
    <w:p w:rsidR="00C73053" w:rsidRPr="000205C9" w:rsidRDefault="00360425" w:rsidP="00C73053">
      <w:pPr>
        <w:pStyle w:val="Bezmezer"/>
        <w:jc w:val="both"/>
        <w:rPr>
          <w:rFonts w:ascii="Arial Narrow" w:hAnsi="Arial Narrow"/>
        </w:rPr>
      </w:pPr>
      <w:proofErr w:type="gramStart"/>
      <w:r>
        <w:rPr>
          <w:rFonts w:ascii="Arial Narrow" w:hAnsi="Arial Narrow"/>
          <w:b/>
          <w:bCs/>
        </w:rPr>
        <w:t>A.5</w:t>
      </w:r>
      <w:r w:rsidR="00DF1516">
        <w:rPr>
          <w:rFonts w:ascii="Arial Narrow" w:hAnsi="Arial Narrow"/>
          <w:b/>
          <w:bCs/>
        </w:rPr>
        <w:t>.7</w:t>
      </w:r>
      <w:proofErr w:type="gramEnd"/>
      <w:r w:rsidR="00C73053" w:rsidRPr="000205C9">
        <w:rPr>
          <w:rFonts w:ascii="Arial Narrow" w:hAnsi="Arial Narrow"/>
          <w:b/>
          <w:bCs/>
        </w:rPr>
        <w:t xml:space="preserve">. Zavěšení vzduchotechnických potrubí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 xml:space="preserve">Čtyřhranné vzduchotechnické potrubí a příslušenství </w:t>
      </w:r>
      <w:r w:rsidR="00360425">
        <w:rPr>
          <w:rFonts w:ascii="Arial Narrow" w:hAnsi="Arial Narrow"/>
        </w:rPr>
        <w:t>j</w:t>
      </w:r>
      <w:r w:rsidRPr="000205C9">
        <w:rPr>
          <w:rFonts w:ascii="Arial Narrow" w:hAnsi="Arial Narrow"/>
        </w:rPr>
        <w:t>e pružně uloženo na závěsech z dodaného</w:t>
      </w:r>
      <w:r w:rsidR="00360425">
        <w:rPr>
          <w:rFonts w:ascii="Arial Narrow" w:hAnsi="Arial Narrow"/>
        </w:rPr>
        <w:t xml:space="preserve"> závěsového materiálu. Táhla js</w:t>
      </w:r>
      <w:r w:rsidRPr="000205C9">
        <w:rPr>
          <w:rFonts w:ascii="Arial Narrow" w:hAnsi="Arial Narrow"/>
        </w:rPr>
        <w:t>ou připevněna ke konstrukci stropu. Závěsový a spoj</w:t>
      </w:r>
      <w:r w:rsidR="00360425">
        <w:rPr>
          <w:rFonts w:ascii="Arial Narrow" w:hAnsi="Arial Narrow"/>
        </w:rPr>
        <w:t>ovací materiál j</w:t>
      </w:r>
      <w:r w:rsidRPr="000205C9">
        <w:rPr>
          <w:rFonts w:ascii="Arial Narrow" w:hAnsi="Arial Narrow"/>
        </w:rPr>
        <w:t xml:space="preserve">e pozinkován.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>Kruhové</w:t>
      </w:r>
      <w:r w:rsidR="00360425">
        <w:rPr>
          <w:rFonts w:ascii="Arial Narrow" w:hAnsi="Arial Narrow"/>
        </w:rPr>
        <w:t xml:space="preserve"> </w:t>
      </w:r>
      <w:proofErr w:type="spellStart"/>
      <w:r w:rsidR="00360425">
        <w:rPr>
          <w:rFonts w:ascii="Arial Narrow" w:hAnsi="Arial Narrow"/>
        </w:rPr>
        <w:t>vzt</w:t>
      </w:r>
      <w:proofErr w:type="spellEnd"/>
      <w:r w:rsidR="00360425">
        <w:rPr>
          <w:rFonts w:ascii="Arial Narrow" w:hAnsi="Arial Narrow"/>
        </w:rPr>
        <w:t xml:space="preserve"> potrubí a příslušenství j</w:t>
      </w:r>
      <w:r w:rsidRPr="000205C9">
        <w:rPr>
          <w:rFonts w:ascii="Arial Narrow" w:hAnsi="Arial Narrow"/>
        </w:rPr>
        <w:t>e pružně uloženo pomocí objíme</w:t>
      </w:r>
      <w:r w:rsidR="00360425">
        <w:rPr>
          <w:rFonts w:ascii="Arial Narrow" w:hAnsi="Arial Narrow"/>
        </w:rPr>
        <w:t xml:space="preserve">k s pružnou vystýlkou. </w:t>
      </w:r>
    </w:p>
    <w:p w:rsidR="00C73053" w:rsidRDefault="00C73053" w:rsidP="00C73053">
      <w:pPr>
        <w:pStyle w:val="Bezmezer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 xml:space="preserve">Součástí závěsového materiálu je tlumící guma, která se instaluje mezi potrubní a nosný příčník po celé šířce potrubí. Součástí závěsového materiálu je dále pryž na obložení potrubí při průchodu stavební konstrukcí. </w:t>
      </w:r>
    </w:p>
    <w:p w:rsidR="00C240EB" w:rsidRDefault="00C240EB" w:rsidP="00C73053">
      <w:pPr>
        <w:pStyle w:val="Bezmezer"/>
        <w:jc w:val="both"/>
        <w:rPr>
          <w:rFonts w:ascii="Arial Narrow" w:hAnsi="Arial Narrow"/>
          <w:b/>
          <w:bCs/>
          <w:highlight w:val="lightGray"/>
        </w:rPr>
      </w:pPr>
    </w:p>
    <w:p w:rsidR="00C240EB" w:rsidRDefault="00C240EB" w:rsidP="00C73053">
      <w:pPr>
        <w:pStyle w:val="Bezmezer"/>
        <w:jc w:val="both"/>
        <w:rPr>
          <w:rFonts w:ascii="Arial Narrow" w:hAnsi="Arial Narrow"/>
          <w:b/>
          <w:bCs/>
          <w:highlight w:val="lightGray"/>
        </w:rPr>
      </w:pPr>
    </w:p>
    <w:p w:rsidR="00C73053" w:rsidRPr="00360425" w:rsidRDefault="00360425" w:rsidP="00C73053">
      <w:pPr>
        <w:pStyle w:val="Bezmezer"/>
        <w:jc w:val="both"/>
        <w:rPr>
          <w:rFonts w:ascii="Arial Narrow" w:hAnsi="Arial Narrow"/>
          <w:highlight w:val="lightGray"/>
        </w:rPr>
      </w:pPr>
      <w:proofErr w:type="gramStart"/>
      <w:r w:rsidRPr="00360425">
        <w:rPr>
          <w:rFonts w:ascii="Arial Narrow" w:hAnsi="Arial Narrow"/>
          <w:b/>
          <w:bCs/>
          <w:highlight w:val="lightGray"/>
        </w:rPr>
        <w:t>A.6</w:t>
      </w:r>
      <w:r w:rsidR="00C73053" w:rsidRPr="00360425">
        <w:rPr>
          <w:rFonts w:ascii="Arial Narrow" w:hAnsi="Arial Narrow"/>
          <w:b/>
          <w:bCs/>
          <w:highlight w:val="lightGray"/>
        </w:rPr>
        <w:t xml:space="preserve">. </w:t>
      </w:r>
      <w:r>
        <w:rPr>
          <w:rFonts w:ascii="Arial Narrow" w:hAnsi="Arial Narrow"/>
          <w:b/>
          <w:bCs/>
          <w:highlight w:val="lightGray"/>
        </w:rPr>
        <w:tab/>
      </w:r>
      <w:r w:rsidR="00C73053" w:rsidRPr="00360425">
        <w:rPr>
          <w:rFonts w:ascii="Arial Narrow" w:hAnsi="Arial Narrow"/>
          <w:b/>
          <w:bCs/>
          <w:highlight w:val="lightGray"/>
        </w:rPr>
        <w:t>ENERGETICKÁČÁST</w:t>
      </w:r>
      <w:proofErr w:type="gramEnd"/>
      <w:r w:rsidR="00C73053" w:rsidRPr="00360425">
        <w:rPr>
          <w:rFonts w:ascii="Arial Narrow" w:hAnsi="Arial Narrow"/>
          <w:b/>
          <w:bCs/>
          <w:highlight w:val="lightGray"/>
        </w:rPr>
        <w:t xml:space="preserve"> A MÉDI</w:t>
      </w:r>
      <w:r w:rsidR="00123C7B">
        <w:rPr>
          <w:rFonts w:ascii="Arial Narrow" w:hAnsi="Arial Narrow"/>
          <w:b/>
          <w:bCs/>
          <w:highlight w:val="lightGray"/>
        </w:rPr>
        <w:t>A</w:t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  <w:t xml:space="preserve">             </w:t>
      </w:r>
    </w:p>
    <w:p w:rsidR="00C73053" w:rsidRDefault="00C73053" w:rsidP="00C73053">
      <w:pPr>
        <w:pStyle w:val="Bezmezer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 xml:space="preserve">Vzduchotechnická zařízení mohou plnit spolehlivě svoji funkci jen tehdy, je-li plynule zajišťována dodávka všech druhů energií a médií. </w:t>
      </w:r>
    </w:p>
    <w:p w:rsidR="00360425" w:rsidRPr="000205C9" w:rsidRDefault="00123C7B" w:rsidP="00C73053">
      <w:pPr>
        <w:pStyle w:val="Bezmezer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C73053" w:rsidRPr="00360425" w:rsidRDefault="00360425" w:rsidP="00C73053">
      <w:pPr>
        <w:pStyle w:val="Bezmezer"/>
        <w:jc w:val="both"/>
        <w:rPr>
          <w:rFonts w:ascii="Arial Narrow" w:hAnsi="Arial Narrow"/>
          <w:highlight w:val="lightGray"/>
        </w:rPr>
      </w:pPr>
      <w:proofErr w:type="gramStart"/>
      <w:r w:rsidRPr="00360425">
        <w:rPr>
          <w:rFonts w:ascii="Arial Narrow" w:hAnsi="Arial Narrow"/>
          <w:b/>
          <w:bCs/>
          <w:highlight w:val="lightGray"/>
        </w:rPr>
        <w:lastRenderedPageBreak/>
        <w:t>A.7</w:t>
      </w:r>
      <w:r w:rsidR="00C73053" w:rsidRPr="00360425">
        <w:rPr>
          <w:rFonts w:ascii="Arial Narrow" w:hAnsi="Arial Narrow"/>
          <w:b/>
          <w:bCs/>
          <w:highlight w:val="lightGray"/>
        </w:rPr>
        <w:t xml:space="preserve">. </w:t>
      </w:r>
      <w:r>
        <w:rPr>
          <w:rFonts w:ascii="Arial Narrow" w:hAnsi="Arial Narrow"/>
          <w:b/>
          <w:bCs/>
          <w:highlight w:val="lightGray"/>
        </w:rPr>
        <w:tab/>
      </w:r>
      <w:r w:rsidR="00C73053" w:rsidRPr="00360425">
        <w:rPr>
          <w:rFonts w:ascii="Arial Narrow" w:hAnsi="Arial Narrow"/>
          <w:b/>
          <w:bCs/>
          <w:highlight w:val="lightGray"/>
        </w:rPr>
        <w:t>POŽADAVKY</w:t>
      </w:r>
      <w:proofErr w:type="gramEnd"/>
      <w:r w:rsidR="00C73053" w:rsidRPr="00360425">
        <w:rPr>
          <w:rFonts w:ascii="Arial Narrow" w:hAnsi="Arial Narrow"/>
          <w:b/>
          <w:bCs/>
          <w:highlight w:val="lightGray"/>
        </w:rPr>
        <w:t xml:space="preserve"> NA NAVAZUJÍCÍ PROFES</w:t>
      </w:r>
      <w:r w:rsidR="00123C7B">
        <w:rPr>
          <w:rFonts w:ascii="Arial Narrow" w:hAnsi="Arial Narrow"/>
          <w:b/>
          <w:bCs/>
          <w:highlight w:val="lightGray"/>
        </w:rPr>
        <w:t>E</w:t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 xml:space="preserve">Požadavky vzduchotechniky na </w:t>
      </w:r>
      <w:r w:rsidR="00360425">
        <w:rPr>
          <w:rFonts w:ascii="Arial Narrow" w:hAnsi="Arial Narrow"/>
        </w:rPr>
        <w:t xml:space="preserve">posílení současného stavu jednotek a s tím související profese, vyplynou až po výběru dodavatele zařízení. </w:t>
      </w:r>
      <w:r w:rsidRPr="000205C9">
        <w:rPr>
          <w:rFonts w:ascii="Arial Narrow" w:hAnsi="Arial Narrow"/>
        </w:rPr>
        <w:t>Jedná se zejména o tyto požadavky</w:t>
      </w:r>
      <w:r w:rsidR="00360425">
        <w:rPr>
          <w:rFonts w:ascii="Arial Narrow" w:hAnsi="Arial Narrow"/>
        </w:rPr>
        <w:t xml:space="preserve"> </w:t>
      </w:r>
      <w:proofErr w:type="spellStart"/>
      <w:r w:rsidR="00360425">
        <w:rPr>
          <w:rFonts w:ascii="Arial Narrow" w:hAnsi="Arial Narrow"/>
        </w:rPr>
        <w:t>např</w:t>
      </w:r>
      <w:proofErr w:type="spellEnd"/>
      <w:r w:rsidRPr="000205C9">
        <w:rPr>
          <w:rFonts w:ascii="Arial Narrow" w:hAnsi="Arial Narrow"/>
        </w:rPr>
        <w:t xml:space="preserve">: </w:t>
      </w:r>
    </w:p>
    <w:p w:rsidR="00360425" w:rsidRDefault="00360425" w:rsidP="00C73053">
      <w:pPr>
        <w:pStyle w:val="Bezmezer"/>
        <w:jc w:val="both"/>
        <w:rPr>
          <w:rFonts w:ascii="Arial Narrow" w:hAnsi="Arial Narrow"/>
          <w:b/>
          <w:bCs/>
        </w:rPr>
      </w:pPr>
    </w:p>
    <w:p w:rsidR="00C73053" w:rsidRPr="000205C9" w:rsidRDefault="00360425" w:rsidP="00D116EA">
      <w:pPr>
        <w:pStyle w:val="Bezmezer"/>
        <w:ind w:left="709"/>
        <w:jc w:val="both"/>
        <w:rPr>
          <w:rFonts w:ascii="Arial Narrow" w:hAnsi="Arial Narrow"/>
        </w:rPr>
      </w:pPr>
      <w:proofErr w:type="gramStart"/>
      <w:r>
        <w:rPr>
          <w:rFonts w:ascii="Arial Narrow" w:hAnsi="Arial Narrow"/>
          <w:b/>
          <w:bCs/>
        </w:rPr>
        <w:t>A.7</w:t>
      </w:r>
      <w:r w:rsidR="00C73053" w:rsidRPr="000205C9">
        <w:rPr>
          <w:rFonts w:ascii="Arial Narrow" w:hAnsi="Arial Narrow"/>
          <w:b/>
          <w:bCs/>
        </w:rPr>
        <w:t>.1</w:t>
      </w:r>
      <w:proofErr w:type="gramEnd"/>
      <w:r w:rsidR="00C73053" w:rsidRPr="000205C9">
        <w:rPr>
          <w:rFonts w:ascii="Arial Narrow" w:hAnsi="Arial Narrow"/>
          <w:b/>
          <w:bCs/>
        </w:rPr>
        <w:t xml:space="preserve">. Stavba </w:t>
      </w:r>
    </w:p>
    <w:p w:rsidR="00C73053" w:rsidRPr="000205C9" w:rsidRDefault="00C73053" w:rsidP="00D116EA">
      <w:pPr>
        <w:pStyle w:val="Bezmezer"/>
        <w:ind w:left="709"/>
        <w:jc w:val="both"/>
        <w:rPr>
          <w:rFonts w:ascii="Arial Narrow" w:hAnsi="Arial Narrow"/>
        </w:rPr>
      </w:pPr>
    </w:p>
    <w:p w:rsidR="00C73053" w:rsidRPr="000205C9" w:rsidRDefault="00C73053" w:rsidP="00D116EA">
      <w:pPr>
        <w:pStyle w:val="Bezmezer"/>
        <w:ind w:left="709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 xml:space="preserve">• provést prostupy přes příčky, stěny, stropní konstrukci a střechu o 50 mm větší na každou stranu, než je rozměr </w:t>
      </w:r>
      <w:proofErr w:type="spellStart"/>
      <w:r w:rsidRPr="000205C9">
        <w:rPr>
          <w:rFonts w:ascii="Arial Narrow" w:hAnsi="Arial Narrow"/>
        </w:rPr>
        <w:t>vzt</w:t>
      </w:r>
      <w:proofErr w:type="spellEnd"/>
      <w:r w:rsidRPr="000205C9">
        <w:rPr>
          <w:rFonts w:ascii="Arial Narrow" w:hAnsi="Arial Narrow"/>
        </w:rPr>
        <w:t xml:space="preserve"> potrubí, </w:t>
      </w:r>
    </w:p>
    <w:p w:rsidR="00C73053" w:rsidRPr="000205C9" w:rsidRDefault="00C73053" w:rsidP="00D116EA">
      <w:pPr>
        <w:pStyle w:val="Bezmezer"/>
        <w:ind w:left="709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 xml:space="preserve">• po montáži </w:t>
      </w:r>
      <w:proofErr w:type="spellStart"/>
      <w:r w:rsidRPr="000205C9">
        <w:rPr>
          <w:rFonts w:ascii="Arial Narrow" w:hAnsi="Arial Narrow"/>
        </w:rPr>
        <w:t>vzt</w:t>
      </w:r>
      <w:proofErr w:type="spellEnd"/>
      <w:r w:rsidRPr="000205C9">
        <w:rPr>
          <w:rFonts w:ascii="Arial Narrow" w:hAnsi="Arial Narrow"/>
        </w:rPr>
        <w:t xml:space="preserve"> provést utěsnění a začistění všech prostupů </w:t>
      </w:r>
      <w:proofErr w:type="spellStart"/>
      <w:r w:rsidRPr="000205C9">
        <w:rPr>
          <w:rFonts w:ascii="Arial Narrow" w:hAnsi="Arial Narrow"/>
        </w:rPr>
        <w:t>vzt</w:t>
      </w:r>
      <w:proofErr w:type="spellEnd"/>
      <w:r w:rsidRPr="000205C9">
        <w:rPr>
          <w:rFonts w:ascii="Arial Narrow" w:hAnsi="Arial Narrow"/>
        </w:rPr>
        <w:t xml:space="preserve"> potrubí a zařízení ve stavebních konstrukcích, </w:t>
      </w:r>
    </w:p>
    <w:p w:rsidR="00C73053" w:rsidRPr="000205C9" w:rsidRDefault="00C73053" w:rsidP="00D116EA">
      <w:pPr>
        <w:pStyle w:val="Bezmezer"/>
        <w:ind w:left="709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 xml:space="preserve">• zajistit stavební výpomoc v průběhu montáže </w:t>
      </w:r>
      <w:proofErr w:type="spellStart"/>
      <w:r w:rsidRPr="000205C9">
        <w:rPr>
          <w:rFonts w:ascii="Arial Narrow" w:hAnsi="Arial Narrow"/>
        </w:rPr>
        <w:t>vzt</w:t>
      </w:r>
      <w:proofErr w:type="spellEnd"/>
      <w:r w:rsidRPr="000205C9">
        <w:rPr>
          <w:rFonts w:ascii="Arial Narrow" w:hAnsi="Arial Narrow"/>
        </w:rPr>
        <w:t xml:space="preserve"> dle požadavků šéfmontéra </w:t>
      </w:r>
      <w:proofErr w:type="spellStart"/>
      <w:r w:rsidRPr="000205C9">
        <w:rPr>
          <w:rFonts w:ascii="Arial Narrow" w:hAnsi="Arial Narrow"/>
        </w:rPr>
        <w:t>vzt</w:t>
      </w:r>
      <w:proofErr w:type="spellEnd"/>
      <w:r w:rsidRPr="000205C9">
        <w:rPr>
          <w:rFonts w:ascii="Arial Narrow" w:hAnsi="Arial Narrow"/>
        </w:rPr>
        <w:t xml:space="preserve">, </w:t>
      </w:r>
    </w:p>
    <w:p w:rsidR="00C73053" w:rsidRPr="000205C9" w:rsidRDefault="00C73053" w:rsidP="00D116EA">
      <w:pPr>
        <w:pStyle w:val="Bezmezer"/>
        <w:ind w:left="709"/>
        <w:jc w:val="both"/>
        <w:rPr>
          <w:rFonts w:ascii="Arial Narrow" w:hAnsi="Arial Narrow"/>
        </w:rPr>
      </w:pPr>
    </w:p>
    <w:p w:rsidR="00C73053" w:rsidRPr="000205C9" w:rsidRDefault="00360425" w:rsidP="00D116EA">
      <w:pPr>
        <w:pStyle w:val="Bezmezer"/>
        <w:ind w:left="709"/>
        <w:jc w:val="both"/>
        <w:rPr>
          <w:rFonts w:ascii="Arial Narrow" w:hAnsi="Arial Narrow"/>
        </w:rPr>
      </w:pPr>
      <w:proofErr w:type="gramStart"/>
      <w:r>
        <w:rPr>
          <w:rFonts w:ascii="Arial Narrow" w:hAnsi="Arial Narrow"/>
          <w:b/>
          <w:bCs/>
        </w:rPr>
        <w:t>A.7</w:t>
      </w:r>
      <w:r w:rsidR="00C73053" w:rsidRPr="000205C9">
        <w:rPr>
          <w:rFonts w:ascii="Arial Narrow" w:hAnsi="Arial Narrow"/>
          <w:b/>
          <w:bCs/>
        </w:rPr>
        <w:t>.2</w:t>
      </w:r>
      <w:proofErr w:type="gramEnd"/>
      <w:r w:rsidR="00C73053" w:rsidRPr="000205C9">
        <w:rPr>
          <w:rFonts w:ascii="Arial Narrow" w:hAnsi="Arial Narrow"/>
          <w:b/>
          <w:bCs/>
        </w:rPr>
        <w:t xml:space="preserve">. Zdravotechnika </w:t>
      </w:r>
    </w:p>
    <w:p w:rsidR="00C73053" w:rsidRPr="000205C9" w:rsidRDefault="00C73053" w:rsidP="00D116EA">
      <w:pPr>
        <w:pStyle w:val="Bezmezer"/>
        <w:ind w:left="709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 xml:space="preserve">• provést odvod kondenzátu od chladících jednotek </w:t>
      </w:r>
    </w:p>
    <w:p w:rsidR="00C73053" w:rsidRPr="000205C9" w:rsidRDefault="00C73053" w:rsidP="00D116EA">
      <w:pPr>
        <w:pStyle w:val="Bezmezer"/>
        <w:ind w:left="709"/>
        <w:jc w:val="both"/>
        <w:rPr>
          <w:rFonts w:ascii="Arial Narrow" w:hAnsi="Arial Narrow"/>
        </w:rPr>
      </w:pPr>
    </w:p>
    <w:p w:rsidR="00C73053" w:rsidRPr="000205C9" w:rsidRDefault="00360425" w:rsidP="00D116EA">
      <w:pPr>
        <w:pStyle w:val="Bezmezer"/>
        <w:ind w:left="709"/>
        <w:jc w:val="both"/>
        <w:rPr>
          <w:rFonts w:ascii="Arial Narrow" w:hAnsi="Arial Narrow"/>
        </w:rPr>
      </w:pPr>
      <w:proofErr w:type="gramStart"/>
      <w:r>
        <w:rPr>
          <w:rFonts w:ascii="Arial Narrow" w:hAnsi="Arial Narrow"/>
          <w:b/>
          <w:bCs/>
        </w:rPr>
        <w:t>A.7</w:t>
      </w:r>
      <w:r w:rsidR="00C73053" w:rsidRPr="000205C9">
        <w:rPr>
          <w:rFonts w:ascii="Arial Narrow" w:hAnsi="Arial Narrow"/>
          <w:b/>
          <w:bCs/>
        </w:rPr>
        <w:t>.3</w:t>
      </w:r>
      <w:proofErr w:type="gramEnd"/>
      <w:r w:rsidR="00C73053" w:rsidRPr="000205C9">
        <w:rPr>
          <w:rFonts w:ascii="Arial Narrow" w:hAnsi="Arial Narrow"/>
          <w:b/>
          <w:bCs/>
        </w:rPr>
        <w:t xml:space="preserve">. Silnoproud </w:t>
      </w:r>
    </w:p>
    <w:p w:rsidR="00C73053" w:rsidRPr="000205C9" w:rsidRDefault="00C73053" w:rsidP="00D116EA">
      <w:pPr>
        <w:pStyle w:val="Bezmezer"/>
        <w:ind w:left="709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 xml:space="preserve">• napojení chladicích jednotek </w:t>
      </w:r>
    </w:p>
    <w:p w:rsidR="00C73053" w:rsidRPr="000205C9" w:rsidRDefault="00C73053" w:rsidP="00D116EA">
      <w:pPr>
        <w:pStyle w:val="Bezmezer"/>
        <w:ind w:left="709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 xml:space="preserve">• všechna kovová potrubí budou vodivě propojena (šroubové spoje přes pérové podložky) a vodivě připojena k uzemňovací svorce rozvaděče, </w:t>
      </w:r>
    </w:p>
    <w:p w:rsidR="00C73053" w:rsidRPr="000205C9" w:rsidRDefault="00C73053" w:rsidP="00D116EA">
      <w:pPr>
        <w:pStyle w:val="Bezmezer"/>
        <w:ind w:left="709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 xml:space="preserve">• před uvedením do provozu bude provedena výchozí revize, </w:t>
      </w:r>
    </w:p>
    <w:p w:rsidR="00C73053" w:rsidRPr="000205C9" w:rsidRDefault="00C73053" w:rsidP="00D116EA">
      <w:pPr>
        <w:pStyle w:val="Bezmezer"/>
        <w:ind w:left="709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 xml:space="preserve">• rozvodná soustava - 3 PE+N </w:t>
      </w:r>
      <w:proofErr w:type="gramStart"/>
      <w:r w:rsidRPr="000205C9">
        <w:rPr>
          <w:rFonts w:ascii="Arial Narrow" w:hAnsi="Arial Narrow"/>
        </w:rPr>
        <w:t>stř.50</w:t>
      </w:r>
      <w:proofErr w:type="gramEnd"/>
      <w:r w:rsidRPr="000205C9">
        <w:rPr>
          <w:rFonts w:ascii="Arial Narrow" w:hAnsi="Arial Narrow"/>
        </w:rPr>
        <w:t xml:space="preserve"> Hz, 400V/TN-S, Ochrana před nebezpečným dotykem dle ČSN 33 2000-4-41: samočinným odpojením vadné části. </w:t>
      </w:r>
    </w:p>
    <w:p w:rsidR="00C73053" w:rsidRDefault="00C73053" w:rsidP="00C73053">
      <w:pPr>
        <w:pStyle w:val="Bezmezer"/>
        <w:jc w:val="both"/>
        <w:rPr>
          <w:rFonts w:ascii="Arial Narrow" w:hAnsi="Arial Narrow"/>
        </w:rPr>
      </w:pPr>
    </w:p>
    <w:p w:rsidR="00034038" w:rsidRDefault="00034038" w:rsidP="00C73053">
      <w:pPr>
        <w:pStyle w:val="Bezmezer"/>
        <w:jc w:val="both"/>
        <w:rPr>
          <w:rFonts w:ascii="Arial Narrow" w:hAnsi="Arial Narrow"/>
        </w:rPr>
      </w:pPr>
    </w:p>
    <w:p w:rsidR="00360425" w:rsidRPr="000205C9" w:rsidRDefault="00360425" w:rsidP="00C73053">
      <w:pPr>
        <w:pStyle w:val="Bezmezer"/>
        <w:jc w:val="both"/>
        <w:rPr>
          <w:rFonts w:ascii="Arial Narrow" w:hAnsi="Arial Narrow"/>
        </w:rPr>
      </w:pPr>
    </w:p>
    <w:p w:rsidR="00C73053" w:rsidRPr="000205C9" w:rsidRDefault="00360425" w:rsidP="00C73053">
      <w:pPr>
        <w:pStyle w:val="Bezmezer"/>
        <w:jc w:val="both"/>
        <w:rPr>
          <w:rFonts w:ascii="Arial Narrow" w:hAnsi="Arial Narrow"/>
        </w:rPr>
      </w:pPr>
      <w:proofErr w:type="gramStart"/>
      <w:r>
        <w:rPr>
          <w:rFonts w:ascii="Arial Narrow" w:hAnsi="Arial Narrow"/>
          <w:b/>
          <w:bCs/>
          <w:highlight w:val="lightGray"/>
        </w:rPr>
        <w:t>A.8</w:t>
      </w:r>
      <w:r w:rsidR="00C73053" w:rsidRPr="00360425">
        <w:rPr>
          <w:rFonts w:ascii="Arial Narrow" w:hAnsi="Arial Narrow"/>
          <w:b/>
          <w:bCs/>
          <w:highlight w:val="lightGray"/>
        </w:rPr>
        <w:t xml:space="preserve">. </w:t>
      </w:r>
      <w:r>
        <w:rPr>
          <w:rFonts w:ascii="Arial Narrow" w:hAnsi="Arial Narrow"/>
          <w:b/>
          <w:bCs/>
          <w:highlight w:val="lightGray"/>
        </w:rPr>
        <w:tab/>
      </w:r>
      <w:r w:rsidR="00C73053" w:rsidRPr="00360425">
        <w:rPr>
          <w:rFonts w:ascii="Arial Narrow" w:hAnsi="Arial Narrow"/>
          <w:b/>
          <w:bCs/>
          <w:highlight w:val="lightGray"/>
        </w:rPr>
        <w:t>POKYNY</w:t>
      </w:r>
      <w:proofErr w:type="gramEnd"/>
      <w:r w:rsidR="00C73053" w:rsidRPr="00360425">
        <w:rPr>
          <w:rFonts w:ascii="Arial Narrow" w:hAnsi="Arial Narrow"/>
          <w:b/>
          <w:bCs/>
          <w:highlight w:val="lightGray"/>
        </w:rPr>
        <w:t xml:space="preserve"> PRO MONTÁŽ A VÝROB</w:t>
      </w:r>
      <w:r w:rsidR="00123C7B">
        <w:rPr>
          <w:rFonts w:ascii="Arial Narrow" w:hAnsi="Arial Narrow"/>
          <w:b/>
          <w:bCs/>
          <w:highlight w:val="lightGray"/>
        </w:rPr>
        <w:t>U</w:t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 xml:space="preserve">• tato projektová dokumentace je zpracována v rozsahu projektu pro realizaci stavby, tato projektová dokumentace není dílenskou dokumentací,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 xml:space="preserve">• montáž </w:t>
      </w:r>
      <w:proofErr w:type="spellStart"/>
      <w:r w:rsidRPr="000205C9">
        <w:rPr>
          <w:rFonts w:ascii="Arial Narrow" w:hAnsi="Arial Narrow"/>
        </w:rPr>
        <w:t>vzt</w:t>
      </w:r>
      <w:proofErr w:type="spellEnd"/>
      <w:r w:rsidRPr="000205C9">
        <w:rPr>
          <w:rFonts w:ascii="Arial Narrow" w:hAnsi="Arial Narrow"/>
        </w:rPr>
        <w:t xml:space="preserve"> bude provedena z lehkého prostorového lešení, </w:t>
      </w:r>
    </w:p>
    <w:p w:rsidR="00C73053" w:rsidRPr="00360425" w:rsidRDefault="00C73053" w:rsidP="00360425">
      <w:pPr>
        <w:pStyle w:val="Bezmezer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 xml:space="preserve">• při montáži je třeba dodržovat podrobné pokyny pro montáž jednotlivých zařízení a elementů, které jsou přiloženy k dodávce nebo uvedeny v jednotlivých normách; zvlášť je nutno dbát na </w:t>
      </w:r>
      <w:r w:rsidRPr="000205C9">
        <w:rPr>
          <w:rFonts w:ascii="Arial Narrow" w:hAnsi="Arial Narrow"/>
          <w:color w:val="000000"/>
        </w:rPr>
        <w:t xml:space="preserve">transport jednotek a potrubí, aby nedošlo k zakřivení způsobující netěsnost; před a po montáži vyzkoušet jejich funkci,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• na klapkách a ostatních regulačních elementech s ručním ovládáním nastavit polohu otevřeno,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• veškeré příslušenství vzduchovodů (tlumiče hluku, regulační a </w:t>
      </w:r>
      <w:proofErr w:type="gramStart"/>
      <w:r w:rsidRPr="000205C9">
        <w:rPr>
          <w:rFonts w:ascii="Arial Narrow" w:hAnsi="Arial Narrow"/>
          <w:color w:val="000000"/>
        </w:rPr>
        <w:t>škrtící</w:t>
      </w:r>
      <w:proofErr w:type="gramEnd"/>
      <w:r w:rsidRPr="000205C9">
        <w:rPr>
          <w:rFonts w:ascii="Arial Narrow" w:hAnsi="Arial Narrow"/>
          <w:color w:val="000000"/>
        </w:rPr>
        <w:t xml:space="preserve"> klapky apod.) musí být ve stejné třídě těsnosti jako je </w:t>
      </w:r>
      <w:proofErr w:type="spellStart"/>
      <w:r w:rsidRPr="000205C9">
        <w:rPr>
          <w:rFonts w:ascii="Arial Narrow" w:hAnsi="Arial Narrow"/>
          <w:color w:val="000000"/>
        </w:rPr>
        <w:t>vzt</w:t>
      </w:r>
      <w:proofErr w:type="spellEnd"/>
      <w:r w:rsidRPr="000205C9">
        <w:rPr>
          <w:rFonts w:ascii="Arial Narrow" w:hAnsi="Arial Narrow"/>
          <w:color w:val="000000"/>
        </w:rPr>
        <w:t xml:space="preserve"> potrubí,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• při výrobě vzduchovodů a příslušenství použít kvalitní pozinkovaný plech (lesklý povrch), vzduchovody uskladnit tak, aby nedošlo k jejich znečištění,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• při výrobě zakrýt konce vzduchovodů a příslušenství PE fólií a zajistit z důvodu zabránění znečištění při přepravě a manipulaci,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• před zahájením montáže musí být vzduchovody a příslušenství zbaveny případných nečistot; odstranění případných nečistot bude provedeno okartáčováním, omytím saponátovou vodou s následným vytřením do sucha,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• během montáže </w:t>
      </w:r>
      <w:proofErr w:type="spellStart"/>
      <w:r w:rsidRPr="000205C9">
        <w:rPr>
          <w:rFonts w:ascii="Arial Narrow" w:hAnsi="Arial Narrow"/>
          <w:color w:val="000000"/>
        </w:rPr>
        <w:t>vzt</w:t>
      </w:r>
      <w:proofErr w:type="spellEnd"/>
      <w:r w:rsidRPr="000205C9">
        <w:rPr>
          <w:rFonts w:ascii="Arial Narrow" w:hAnsi="Arial Narrow"/>
          <w:color w:val="000000"/>
        </w:rPr>
        <w:t xml:space="preserve"> je nutno montážní prostor čistit,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• při montáži nesmí být použito potrubí " křivé" a " vrtulovité",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• veškerá vzduchotechnická zařízení musí být řádně uložena,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• závěsy a podpěry potrubí budou zhotoveny na montáži z dodaného materiálu; potrubí zavěšovat s roztečí 2 až 3 m podle hmotnosti; závěsy se fixují ke konstrukci stropu,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• </w:t>
      </w:r>
      <w:proofErr w:type="spellStart"/>
      <w:r w:rsidRPr="000205C9">
        <w:rPr>
          <w:rFonts w:ascii="Arial Narrow" w:hAnsi="Arial Narrow"/>
          <w:color w:val="000000"/>
        </w:rPr>
        <w:t>vzt</w:t>
      </w:r>
      <w:proofErr w:type="spellEnd"/>
      <w:r w:rsidRPr="000205C9">
        <w:rPr>
          <w:rFonts w:ascii="Arial Narrow" w:hAnsi="Arial Narrow"/>
          <w:color w:val="000000"/>
        </w:rPr>
        <w:t xml:space="preserve"> potrubí musí být pružně uloženo na závěsech; mezi potrubní a nosný příčník se instaluje tlumící guma po celé šířce potrubí,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• závěsový a spojovací materiál bude pozinkován, není-li výslovně uvedeno jinak,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• před zprovozněním zařízení musí být celý systém </w:t>
      </w:r>
      <w:proofErr w:type="spellStart"/>
      <w:r w:rsidRPr="000205C9">
        <w:rPr>
          <w:rFonts w:ascii="Arial Narrow" w:hAnsi="Arial Narrow"/>
          <w:color w:val="000000"/>
        </w:rPr>
        <w:t>vzt</w:t>
      </w:r>
      <w:proofErr w:type="spellEnd"/>
      <w:r w:rsidRPr="000205C9">
        <w:rPr>
          <w:rFonts w:ascii="Arial Narrow" w:hAnsi="Arial Narrow"/>
          <w:color w:val="000000"/>
        </w:rPr>
        <w:t xml:space="preserve"> zařízení uzemněn – zajišťuje stavba,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• veškeré odpady vzniklé při výrobě a montáži budou shromažďovány, skladovány, tříděny a likvidovány s ohledem na možnost recyklace,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• při montáži musí být dodrženy platné předpisy týkající se ochrany zdraví a bezpečnosti práce,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• pomocné a podpěrné konstrukce, které nejsou povrchově upraveny, natřít 1x základním a 2x vrchním nátěrem,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lastRenderedPageBreak/>
        <w:t xml:space="preserve">• spoje vzduchotechnického potrubí při montáži tmelit (hlavně v rozích) tmelem nenarušujícím pozinkovaný plech,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• při odstraňování případných netěsností </w:t>
      </w:r>
      <w:proofErr w:type="spellStart"/>
      <w:r w:rsidRPr="000205C9">
        <w:rPr>
          <w:rFonts w:ascii="Arial Narrow" w:hAnsi="Arial Narrow"/>
          <w:color w:val="000000"/>
        </w:rPr>
        <w:t>vzt</w:t>
      </w:r>
      <w:proofErr w:type="spellEnd"/>
      <w:r w:rsidRPr="000205C9">
        <w:rPr>
          <w:rFonts w:ascii="Arial Narrow" w:hAnsi="Arial Narrow"/>
          <w:color w:val="000000"/>
        </w:rPr>
        <w:t xml:space="preserve"> zařízení používat zdravotně nezávadný silikonový tmel,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• pro venkovní opravy netěsností použít polyuretanový tmel,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• po skončení směny při montáži volné konce vzduchovodů zakrýt PE fólií a zajistit drátem. </w:t>
      </w:r>
    </w:p>
    <w:p w:rsidR="00360425" w:rsidRDefault="00360425" w:rsidP="00C73053">
      <w:pPr>
        <w:pStyle w:val="Bezmezer"/>
        <w:jc w:val="both"/>
        <w:rPr>
          <w:rFonts w:ascii="Arial Narrow" w:hAnsi="Arial Narrow" w:cs="Arial"/>
          <w:b/>
          <w:bCs/>
          <w:color w:val="000000"/>
        </w:rPr>
      </w:pPr>
    </w:p>
    <w:p w:rsidR="00360425" w:rsidRDefault="00360425" w:rsidP="00C73053">
      <w:pPr>
        <w:pStyle w:val="Bezmezer"/>
        <w:jc w:val="both"/>
        <w:rPr>
          <w:rFonts w:ascii="Arial Narrow" w:hAnsi="Arial Narrow" w:cs="Arial"/>
          <w:b/>
          <w:bCs/>
          <w:color w:val="000000"/>
        </w:rPr>
      </w:pPr>
    </w:p>
    <w:p w:rsidR="00C73053" w:rsidRPr="00360425" w:rsidRDefault="00360425" w:rsidP="00C73053">
      <w:pPr>
        <w:pStyle w:val="Bezmezer"/>
        <w:jc w:val="both"/>
        <w:rPr>
          <w:rFonts w:ascii="Arial Narrow" w:hAnsi="Arial Narrow" w:cs="Arial"/>
          <w:color w:val="000000"/>
          <w:highlight w:val="lightGray"/>
        </w:rPr>
      </w:pPr>
      <w:proofErr w:type="gramStart"/>
      <w:r>
        <w:rPr>
          <w:rFonts w:ascii="Arial Narrow" w:hAnsi="Arial Narrow" w:cs="Arial"/>
          <w:b/>
          <w:bCs/>
          <w:color w:val="000000"/>
          <w:highlight w:val="lightGray"/>
        </w:rPr>
        <w:t>A.9</w:t>
      </w:r>
      <w:r w:rsidR="00C73053" w:rsidRPr="00360425">
        <w:rPr>
          <w:rFonts w:ascii="Arial Narrow" w:hAnsi="Arial Narrow" w:cs="Arial"/>
          <w:b/>
          <w:bCs/>
          <w:color w:val="000000"/>
          <w:highlight w:val="lightGray"/>
        </w:rPr>
        <w:t xml:space="preserve">. </w:t>
      </w:r>
      <w:r>
        <w:rPr>
          <w:rFonts w:ascii="Arial Narrow" w:hAnsi="Arial Narrow" w:cs="Arial"/>
          <w:b/>
          <w:bCs/>
          <w:color w:val="000000"/>
          <w:highlight w:val="lightGray"/>
        </w:rPr>
        <w:tab/>
      </w:r>
      <w:r w:rsidR="00C73053" w:rsidRPr="00360425">
        <w:rPr>
          <w:rFonts w:ascii="Arial Narrow" w:hAnsi="Arial Narrow" w:cs="Arial"/>
          <w:b/>
          <w:bCs/>
          <w:color w:val="000000"/>
          <w:highlight w:val="lightGray"/>
        </w:rPr>
        <w:t>PROTIPOŽÁRNÍ</w:t>
      </w:r>
      <w:proofErr w:type="gramEnd"/>
      <w:r w:rsidR="00C73053" w:rsidRPr="00360425">
        <w:rPr>
          <w:rFonts w:ascii="Arial Narrow" w:hAnsi="Arial Narrow" w:cs="Arial"/>
          <w:b/>
          <w:bCs/>
          <w:color w:val="000000"/>
          <w:highlight w:val="lightGray"/>
        </w:rPr>
        <w:t xml:space="preserve"> OPATŘENÍ A TEPELNÉ IZOLAC</w:t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>E</w:t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ab/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ab/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ab/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ab/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ab/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ab/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>Vzduchotechnika nemá vliv na požární bezpečnost stavby</w:t>
      </w:r>
      <w:r w:rsidR="00360425">
        <w:rPr>
          <w:rFonts w:ascii="Arial Narrow" w:hAnsi="Arial Narrow"/>
          <w:color w:val="000000"/>
        </w:rPr>
        <w:t>, jelikož se jedná o jeden požární úsek.</w:t>
      </w:r>
    </w:p>
    <w:p w:rsidR="00C73053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</w:p>
    <w:p w:rsidR="00360425" w:rsidRPr="000205C9" w:rsidRDefault="00360425" w:rsidP="00C73053">
      <w:pPr>
        <w:pStyle w:val="Bezmezer"/>
        <w:jc w:val="both"/>
        <w:rPr>
          <w:rFonts w:ascii="Arial Narrow" w:hAnsi="Arial Narrow"/>
          <w:color w:val="000000"/>
        </w:rPr>
      </w:pPr>
    </w:p>
    <w:p w:rsidR="00C73053" w:rsidRPr="00360425" w:rsidRDefault="00360425" w:rsidP="00C73053">
      <w:pPr>
        <w:pStyle w:val="Bezmezer"/>
        <w:jc w:val="both"/>
        <w:rPr>
          <w:rFonts w:ascii="Arial Narrow" w:hAnsi="Arial Narrow"/>
          <w:highlight w:val="lightGray"/>
        </w:rPr>
      </w:pPr>
      <w:proofErr w:type="gramStart"/>
      <w:r>
        <w:rPr>
          <w:rFonts w:ascii="Arial Narrow" w:hAnsi="Arial Narrow"/>
          <w:b/>
          <w:bCs/>
          <w:highlight w:val="lightGray"/>
        </w:rPr>
        <w:t>A.10</w:t>
      </w:r>
      <w:proofErr w:type="gramEnd"/>
      <w:r w:rsidR="00C73053" w:rsidRPr="00360425">
        <w:rPr>
          <w:rFonts w:ascii="Arial Narrow" w:hAnsi="Arial Narrow"/>
          <w:b/>
          <w:bCs/>
          <w:highlight w:val="lightGray"/>
        </w:rPr>
        <w:t xml:space="preserve">. </w:t>
      </w:r>
      <w:r>
        <w:rPr>
          <w:rFonts w:ascii="Arial Narrow" w:hAnsi="Arial Narrow"/>
          <w:b/>
          <w:bCs/>
          <w:highlight w:val="lightGray"/>
        </w:rPr>
        <w:tab/>
      </w:r>
      <w:r w:rsidR="00C73053" w:rsidRPr="00360425">
        <w:rPr>
          <w:rFonts w:ascii="Arial Narrow" w:hAnsi="Arial Narrow"/>
          <w:b/>
          <w:bCs/>
          <w:highlight w:val="lightGray"/>
        </w:rPr>
        <w:t>NÁTĚR</w:t>
      </w:r>
      <w:r w:rsidR="00123C7B">
        <w:rPr>
          <w:rFonts w:ascii="Arial Narrow" w:hAnsi="Arial Narrow"/>
          <w:b/>
          <w:bCs/>
          <w:highlight w:val="lightGray"/>
        </w:rPr>
        <w:t>Y</w:t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 xml:space="preserve">Nátěry </w:t>
      </w:r>
      <w:r w:rsidR="00360425">
        <w:rPr>
          <w:rFonts w:ascii="Arial Narrow" w:hAnsi="Arial Narrow"/>
        </w:rPr>
        <w:t xml:space="preserve">na novém zařízení </w:t>
      </w:r>
      <w:r w:rsidRPr="000205C9">
        <w:rPr>
          <w:rFonts w:ascii="Arial Narrow" w:hAnsi="Arial Narrow"/>
        </w:rPr>
        <w:t xml:space="preserve">budou prováděny u </w:t>
      </w:r>
      <w:proofErr w:type="spellStart"/>
      <w:r w:rsidRPr="000205C9">
        <w:rPr>
          <w:rFonts w:ascii="Arial Narrow" w:hAnsi="Arial Narrow"/>
        </w:rPr>
        <w:t>vzt</w:t>
      </w:r>
      <w:proofErr w:type="spellEnd"/>
      <w:r w:rsidRPr="000205C9">
        <w:rPr>
          <w:rFonts w:ascii="Arial Narrow" w:hAnsi="Arial Narrow"/>
        </w:rPr>
        <w:t xml:space="preserve"> potrubí (vč. příslušenství) umístěného ve venkovním prostředí a u pomocných a podpěrných konstrukcí, které nejsou chráněny jiným způsobem (pokovování apod.). </w:t>
      </w:r>
    </w:p>
    <w:p w:rsidR="00360425" w:rsidRDefault="00360425" w:rsidP="00C73053">
      <w:pPr>
        <w:pStyle w:val="Bezmezer"/>
        <w:jc w:val="both"/>
        <w:rPr>
          <w:rFonts w:ascii="Arial Narrow" w:hAnsi="Arial Narrow"/>
          <w:b/>
          <w:bCs/>
        </w:rPr>
      </w:pPr>
    </w:p>
    <w:p w:rsidR="00360425" w:rsidRDefault="00360425" w:rsidP="00C73053">
      <w:pPr>
        <w:pStyle w:val="Bezmezer"/>
        <w:jc w:val="both"/>
        <w:rPr>
          <w:rFonts w:ascii="Arial Narrow" w:hAnsi="Arial Narrow"/>
          <w:b/>
          <w:bCs/>
        </w:rPr>
      </w:pPr>
    </w:p>
    <w:p w:rsidR="00C73053" w:rsidRPr="00360425" w:rsidRDefault="00360425" w:rsidP="00C73053">
      <w:pPr>
        <w:pStyle w:val="Bezmezer"/>
        <w:jc w:val="both"/>
        <w:rPr>
          <w:rFonts w:ascii="Arial Narrow" w:hAnsi="Arial Narrow"/>
          <w:highlight w:val="lightGray"/>
        </w:rPr>
      </w:pPr>
      <w:proofErr w:type="gramStart"/>
      <w:r>
        <w:rPr>
          <w:rFonts w:ascii="Arial Narrow" w:hAnsi="Arial Narrow"/>
          <w:b/>
          <w:bCs/>
          <w:highlight w:val="lightGray"/>
        </w:rPr>
        <w:t>A.11</w:t>
      </w:r>
      <w:proofErr w:type="gramEnd"/>
      <w:r w:rsidR="00C73053" w:rsidRPr="00360425">
        <w:rPr>
          <w:rFonts w:ascii="Arial Narrow" w:hAnsi="Arial Narrow"/>
          <w:b/>
          <w:bCs/>
          <w:highlight w:val="lightGray"/>
        </w:rPr>
        <w:t xml:space="preserve">. </w:t>
      </w:r>
      <w:r>
        <w:rPr>
          <w:rFonts w:ascii="Arial Narrow" w:hAnsi="Arial Narrow"/>
          <w:b/>
          <w:bCs/>
          <w:highlight w:val="lightGray"/>
        </w:rPr>
        <w:tab/>
      </w:r>
      <w:r w:rsidR="00C73053" w:rsidRPr="00360425">
        <w:rPr>
          <w:rFonts w:ascii="Arial Narrow" w:hAnsi="Arial Narrow"/>
          <w:b/>
          <w:bCs/>
          <w:highlight w:val="lightGray"/>
        </w:rPr>
        <w:t>ZDRAVOTNÍ A BEZPEČNOSTNÍ ČÁS</w:t>
      </w:r>
      <w:r w:rsidR="00123C7B">
        <w:rPr>
          <w:rFonts w:ascii="Arial Narrow" w:hAnsi="Arial Narrow"/>
          <w:b/>
          <w:bCs/>
          <w:highlight w:val="lightGray"/>
        </w:rPr>
        <w:t>T</w:t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</w:p>
    <w:p w:rsidR="00C73053" w:rsidRPr="000205C9" w:rsidRDefault="00360425" w:rsidP="00C73053">
      <w:pPr>
        <w:pStyle w:val="Bezmezer"/>
        <w:jc w:val="both"/>
        <w:rPr>
          <w:rFonts w:ascii="Arial Narrow" w:hAnsi="Arial Narrow"/>
        </w:rPr>
      </w:pPr>
      <w:proofErr w:type="gramStart"/>
      <w:r>
        <w:rPr>
          <w:rFonts w:ascii="Arial Narrow" w:hAnsi="Arial Narrow"/>
          <w:b/>
          <w:bCs/>
        </w:rPr>
        <w:t>A.11</w:t>
      </w:r>
      <w:r w:rsidR="00C73053" w:rsidRPr="000205C9">
        <w:rPr>
          <w:rFonts w:ascii="Arial Narrow" w:hAnsi="Arial Narrow"/>
          <w:b/>
          <w:bCs/>
        </w:rPr>
        <w:t>.1</w:t>
      </w:r>
      <w:proofErr w:type="gramEnd"/>
      <w:r w:rsidR="00C73053" w:rsidRPr="000205C9">
        <w:rPr>
          <w:rFonts w:ascii="Arial Narrow" w:hAnsi="Arial Narrow"/>
          <w:b/>
          <w:bCs/>
        </w:rPr>
        <w:t xml:space="preserve">. Zdravotní část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 xml:space="preserve">Projekt respektuje veškeré požadavky platných hygienických předpisů: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</w:rPr>
      </w:pP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 xml:space="preserve">• specifická minimální dávka čerstvého vzduchu na osobu je v souladu s hygienickými předpisy,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 xml:space="preserve">• dosahované hladiny hluku přenášené </w:t>
      </w:r>
      <w:proofErr w:type="spellStart"/>
      <w:r w:rsidRPr="000205C9">
        <w:rPr>
          <w:rFonts w:ascii="Arial Narrow" w:hAnsi="Arial Narrow"/>
        </w:rPr>
        <w:t>vzt</w:t>
      </w:r>
      <w:proofErr w:type="spellEnd"/>
      <w:r w:rsidRPr="000205C9">
        <w:rPr>
          <w:rFonts w:ascii="Arial Narrow" w:hAnsi="Arial Narrow"/>
        </w:rPr>
        <w:t xml:space="preserve"> zařízením byly eliminovány v souladu s hygienickými předpisy. </w:t>
      </w:r>
    </w:p>
    <w:p w:rsidR="00C73053" w:rsidRDefault="00C73053" w:rsidP="00C73053">
      <w:pPr>
        <w:pStyle w:val="Bezmezer"/>
        <w:jc w:val="both"/>
        <w:rPr>
          <w:rFonts w:ascii="Arial Narrow" w:hAnsi="Arial Narrow"/>
        </w:rPr>
      </w:pPr>
    </w:p>
    <w:p w:rsidR="00C240EB" w:rsidRDefault="00C240EB" w:rsidP="00C73053">
      <w:pPr>
        <w:pStyle w:val="Bezmezer"/>
        <w:jc w:val="both"/>
        <w:rPr>
          <w:rFonts w:ascii="Arial Narrow" w:hAnsi="Arial Narrow"/>
          <w:b/>
          <w:bCs/>
        </w:rPr>
      </w:pPr>
    </w:p>
    <w:p w:rsidR="00C73053" w:rsidRPr="000205C9" w:rsidRDefault="00360425" w:rsidP="00C73053">
      <w:pPr>
        <w:pStyle w:val="Bezmezer"/>
        <w:jc w:val="both"/>
        <w:rPr>
          <w:rFonts w:ascii="Arial Narrow" w:hAnsi="Arial Narrow"/>
        </w:rPr>
      </w:pPr>
      <w:proofErr w:type="gramStart"/>
      <w:r>
        <w:rPr>
          <w:rFonts w:ascii="Arial Narrow" w:hAnsi="Arial Narrow"/>
          <w:b/>
          <w:bCs/>
        </w:rPr>
        <w:t>A.11</w:t>
      </w:r>
      <w:r w:rsidR="00C73053" w:rsidRPr="000205C9">
        <w:rPr>
          <w:rFonts w:ascii="Arial Narrow" w:hAnsi="Arial Narrow"/>
          <w:b/>
          <w:bCs/>
        </w:rPr>
        <w:t>.2</w:t>
      </w:r>
      <w:proofErr w:type="gramEnd"/>
      <w:r w:rsidR="00C73053" w:rsidRPr="000205C9">
        <w:rPr>
          <w:rFonts w:ascii="Arial Narrow" w:hAnsi="Arial Narrow"/>
          <w:b/>
          <w:bCs/>
        </w:rPr>
        <w:t xml:space="preserve">. Hluk a chvění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 xml:space="preserve">K útlumu hluku od </w:t>
      </w:r>
      <w:proofErr w:type="spellStart"/>
      <w:r w:rsidRPr="000205C9">
        <w:rPr>
          <w:rFonts w:ascii="Arial Narrow" w:hAnsi="Arial Narrow"/>
        </w:rPr>
        <w:t>vzt</w:t>
      </w:r>
      <w:proofErr w:type="spellEnd"/>
      <w:r w:rsidRPr="000205C9">
        <w:rPr>
          <w:rFonts w:ascii="Arial Narrow" w:hAnsi="Arial Narrow"/>
        </w:rPr>
        <w:t xml:space="preserve"> na straně sání jsou osazeny stávající t</w:t>
      </w:r>
      <w:r>
        <w:rPr>
          <w:rFonts w:ascii="Arial Narrow" w:hAnsi="Arial Narrow"/>
        </w:rPr>
        <w:t xml:space="preserve">lumiče hluku situované přímo do </w:t>
      </w:r>
      <w:r w:rsidRPr="000205C9">
        <w:rPr>
          <w:rFonts w:ascii="Arial Narrow" w:hAnsi="Arial Narrow"/>
        </w:rPr>
        <w:t xml:space="preserve">vzduchotechnického potrubí. Ventilátory jsou pružně uloženy pro zamezení přenosu chvění do stavební konstrukce. Napojení vzduchovodů k zařízení je provedeno přes pružné vložky za účelem zamezení přenosu chvění. </w:t>
      </w:r>
    </w:p>
    <w:p w:rsidR="00C73053" w:rsidRDefault="00C73053" w:rsidP="00C73053">
      <w:pPr>
        <w:pStyle w:val="Bezmezer"/>
        <w:jc w:val="both"/>
        <w:rPr>
          <w:rFonts w:ascii="Arial Narrow" w:hAnsi="Arial Narrow"/>
          <w:b/>
          <w:bCs/>
        </w:rPr>
      </w:pPr>
    </w:p>
    <w:p w:rsidR="00360425" w:rsidRDefault="00360425" w:rsidP="00C73053">
      <w:pPr>
        <w:pStyle w:val="Bezmezer"/>
        <w:jc w:val="both"/>
        <w:rPr>
          <w:rFonts w:ascii="Arial Narrow" w:hAnsi="Arial Narrow"/>
          <w:b/>
          <w:bCs/>
        </w:rPr>
      </w:pPr>
    </w:p>
    <w:p w:rsidR="00C73053" w:rsidRPr="000205C9" w:rsidRDefault="00360425" w:rsidP="00C73053">
      <w:pPr>
        <w:pStyle w:val="Bezmezer"/>
        <w:jc w:val="both"/>
        <w:rPr>
          <w:rFonts w:ascii="Arial Narrow" w:hAnsi="Arial Narrow"/>
        </w:rPr>
      </w:pPr>
      <w:proofErr w:type="gramStart"/>
      <w:r>
        <w:rPr>
          <w:rFonts w:ascii="Arial Narrow" w:hAnsi="Arial Narrow"/>
          <w:b/>
          <w:bCs/>
        </w:rPr>
        <w:t>A.11</w:t>
      </w:r>
      <w:r w:rsidR="00C73053" w:rsidRPr="000205C9">
        <w:rPr>
          <w:rFonts w:ascii="Arial Narrow" w:hAnsi="Arial Narrow"/>
          <w:b/>
          <w:bCs/>
        </w:rPr>
        <w:t>.3</w:t>
      </w:r>
      <w:proofErr w:type="gramEnd"/>
      <w:r w:rsidR="00C73053" w:rsidRPr="000205C9">
        <w:rPr>
          <w:rFonts w:ascii="Arial Narrow" w:hAnsi="Arial Narrow"/>
          <w:b/>
          <w:bCs/>
        </w:rPr>
        <w:t xml:space="preserve">. Bezpečnost práce </w:t>
      </w:r>
    </w:p>
    <w:p w:rsidR="00C73053" w:rsidRDefault="00C73053" w:rsidP="00C73053">
      <w:pPr>
        <w:pStyle w:val="Bezmezer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 xml:space="preserve">Při realizaci díla a dále při provozu, údržbě a opravách </w:t>
      </w:r>
      <w:proofErr w:type="spellStart"/>
      <w:r w:rsidRPr="000205C9">
        <w:rPr>
          <w:rFonts w:ascii="Arial Narrow" w:hAnsi="Arial Narrow"/>
        </w:rPr>
        <w:t>vzt</w:t>
      </w:r>
      <w:proofErr w:type="spellEnd"/>
      <w:r w:rsidRPr="000205C9">
        <w:rPr>
          <w:rFonts w:ascii="Arial Narrow" w:hAnsi="Arial Narrow"/>
        </w:rPr>
        <w:t xml:space="preserve"> zařízení je nutné dodržovat veškerá bezpečnostní opatření vyplývající z platných právních předpisů, souvisejících norem a kmenových norem jednotlivých elementů. </w:t>
      </w:r>
    </w:p>
    <w:p w:rsidR="00123C7B" w:rsidRDefault="00123C7B" w:rsidP="00C73053">
      <w:pPr>
        <w:pStyle w:val="Bezmezer"/>
        <w:jc w:val="both"/>
        <w:rPr>
          <w:rFonts w:ascii="Arial Narrow" w:hAnsi="Arial Narrow"/>
        </w:rPr>
      </w:pPr>
    </w:p>
    <w:p w:rsidR="00123C7B" w:rsidRPr="000205C9" w:rsidRDefault="00123C7B" w:rsidP="00C73053">
      <w:pPr>
        <w:pStyle w:val="Bezmezer"/>
        <w:jc w:val="both"/>
        <w:rPr>
          <w:rFonts w:ascii="Arial Narrow" w:hAnsi="Arial Narrow"/>
        </w:rPr>
      </w:pPr>
    </w:p>
    <w:p w:rsidR="00C73053" w:rsidRPr="00360425" w:rsidRDefault="00034038" w:rsidP="00C73053">
      <w:pPr>
        <w:pStyle w:val="Bezmezer"/>
        <w:jc w:val="both"/>
        <w:rPr>
          <w:rFonts w:ascii="Arial Narrow" w:hAnsi="Arial Narrow"/>
          <w:highlight w:val="lightGray"/>
        </w:rPr>
      </w:pPr>
      <w:proofErr w:type="gramStart"/>
      <w:r>
        <w:rPr>
          <w:rFonts w:ascii="Arial Narrow" w:hAnsi="Arial Narrow"/>
          <w:b/>
          <w:bCs/>
          <w:highlight w:val="lightGray"/>
        </w:rPr>
        <w:t>A.12</w:t>
      </w:r>
      <w:proofErr w:type="gramEnd"/>
      <w:r w:rsidR="00C73053" w:rsidRPr="00360425">
        <w:rPr>
          <w:rFonts w:ascii="Arial Narrow" w:hAnsi="Arial Narrow"/>
          <w:b/>
          <w:bCs/>
          <w:highlight w:val="lightGray"/>
        </w:rPr>
        <w:t xml:space="preserve">. </w:t>
      </w:r>
      <w:r w:rsidR="00360425">
        <w:rPr>
          <w:rFonts w:ascii="Arial Narrow" w:hAnsi="Arial Narrow"/>
          <w:b/>
          <w:bCs/>
          <w:highlight w:val="lightGray"/>
        </w:rPr>
        <w:tab/>
      </w:r>
      <w:r w:rsidR="00C73053" w:rsidRPr="00360425">
        <w:rPr>
          <w:rFonts w:ascii="Arial Narrow" w:hAnsi="Arial Narrow"/>
          <w:b/>
          <w:bCs/>
          <w:highlight w:val="lightGray"/>
        </w:rPr>
        <w:t>ŽIVOTNÍ PROSTŘED</w:t>
      </w:r>
      <w:r w:rsidR="00123C7B">
        <w:rPr>
          <w:rFonts w:ascii="Arial Narrow" w:hAnsi="Arial Narrow"/>
          <w:b/>
          <w:bCs/>
          <w:highlight w:val="lightGray"/>
        </w:rPr>
        <w:t>Í</w:t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 xml:space="preserve">Projektovaná zařízení splňují nejnovější požadavky na ochranu životního prostředí a bezpečnost práce. Zařízení jsou navržena tak, aby jejím provozem byl minimalizován vliv na všechny složky životního prostředí. Veškeré odpady při výrobě, montáži i provozu budou shromažďovány, skladovány, tříděny a likvidovány s ohledem na možnost recyklace. Při návrzích zařízení jsou aplikovány energeticky úsporné systémy. </w:t>
      </w:r>
    </w:p>
    <w:p w:rsidR="00C73053" w:rsidRDefault="00C73053" w:rsidP="00C73053">
      <w:pPr>
        <w:pStyle w:val="Bezmezer"/>
        <w:jc w:val="both"/>
        <w:rPr>
          <w:rFonts w:ascii="Arial Narrow" w:hAnsi="Arial Narrow"/>
          <w:b/>
          <w:bCs/>
        </w:rPr>
      </w:pPr>
    </w:p>
    <w:p w:rsidR="00360425" w:rsidRDefault="00360425" w:rsidP="00C73053">
      <w:pPr>
        <w:pStyle w:val="Bezmezer"/>
        <w:jc w:val="both"/>
        <w:rPr>
          <w:rFonts w:ascii="Arial Narrow" w:hAnsi="Arial Narrow"/>
          <w:b/>
          <w:bCs/>
        </w:rPr>
      </w:pPr>
    </w:p>
    <w:p w:rsidR="00C73053" w:rsidRPr="00360425" w:rsidRDefault="00034038" w:rsidP="00C73053">
      <w:pPr>
        <w:pStyle w:val="Bezmezer"/>
        <w:jc w:val="both"/>
        <w:rPr>
          <w:rFonts w:ascii="Arial Narrow" w:hAnsi="Arial Narrow"/>
          <w:highlight w:val="lightGray"/>
        </w:rPr>
      </w:pPr>
      <w:proofErr w:type="gramStart"/>
      <w:r>
        <w:rPr>
          <w:rFonts w:ascii="Arial Narrow" w:hAnsi="Arial Narrow"/>
          <w:b/>
          <w:bCs/>
          <w:highlight w:val="lightGray"/>
        </w:rPr>
        <w:t>A.13</w:t>
      </w:r>
      <w:proofErr w:type="gramEnd"/>
      <w:r w:rsidR="00C73053" w:rsidRPr="00360425">
        <w:rPr>
          <w:rFonts w:ascii="Arial Narrow" w:hAnsi="Arial Narrow"/>
          <w:b/>
          <w:bCs/>
          <w:highlight w:val="lightGray"/>
        </w:rPr>
        <w:t xml:space="preserve">. </w:t>
      </w:r>
      <w:r w:rsidR="00360425">
        <w:rPr>
          <w:rFonts w:ascii="Arial Narrow" w:hAnsi="Arial Narrow"/>
          <w:b/>
          <w:bCs/>
          <w:highlight w:val="lightGray"/>
        </w:rPr>
        <w:tab/>
      </w:r>
      <w:r w:rsidR="00C73053" w:rsidRPr="00360425">
        <w:rPr>
          <w:rFonts w:ascii="Arial Narrow" w:hAnsi="Arial Narrow"/>
          <w:b/>
          <w:bCs/>
          <w:highlight w:val="lightGray"/>
        </w:rPr>
        <w:t>POKYNY PRO OBSLUHU A ÚDRŽB</w:t>
      </w:r>
      <w:r w:rsidR="00123C7B">
        <w:rPr>
          <w:rFonts w:ascii="Arial Narrow" w:hAnsi="Arial Narrow"/>
          <w:b/>
          <w:bCs/>
          <w:highlight w:val="lightGray"/>
        </w:rPr>
        <w:t>U</w:t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>Provozní předpisy vyhotovuje na zvláštní objednávku odběratele dodavatel za úplatu. Provozní předpisy nejsou součástí prováděcí projektové dokumentace.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</w:rPr>
      </w:pP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Ovládání zařízení, obsluha a údržba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Níže uvedené pokyny slouží jako zdůraznění některých požadavků projektanta vzduchotechniky: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ČSN 12 2002 Ventilátory. Všeobecné bezpečnostní požadavky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ČSN 12 4000 Vzduchotechnika. Odlučovače a filtry. Společná ustanovení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ČSN EN 779 Filtry na odlučování částic pro všeobecné větrání. Stanovení filtračních parametrů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ČSN EN 12 237 Větrání budov – Potrubí – Pevnost a těsnost - Kovové plechové potrubí kruhového průřezu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ČSN EN 1886 Větrání budov. Potrubní prvky. Mechanické vlastnosti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ČSN 12 7010 Vzduchotechnická zařízení. Navrhování větracích a klimatizačních zařízení. Obecná ustanovení. Změna Z1, leden 2016.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lastRenderedPageBreak/>
        <w:t xml:space="preserve">ČSN EN 1751 Větrání budov. Koncová vzduchotechnická zařízení. Aerodynamické zkoušky klapek a ventilů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ČSN 12 7040 Vzduchotechnická zařízení. Odsávání škodlivin od strojů a technických zařízení. Všeobecná ustanovení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ČSN EN 378-1 Chladící zařízení a tepelná čerpadla. Bezpečnostní a environmentální požadavky. Základní požadavky, definice, třídění a kritéria volby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ČSN 65 0201 Hořlavé kapaliny. Prostory pro výrobu, skladování a manipulaci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ČSN 73 0543-2 Vnitřní prostředí stájových objektů. Větrání a vytápění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ČSN 73 0548 Výpočet tepelné zátěže klimatizovaných prostorů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ČSN 73 4108 Šatny, umývárny a záchody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ČSN 73 6059 Servisy a opravny motorových vozidel. Čerpací stanice pohonných hmot. Základní ustanovení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ČSN EN 13779 Větrání nebytových budov - Základní požadavky na větrací a klimatizační systémy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DIN 1946-4 </w:t>
      </w:r>
      <w:proofErr w:type="spellStart"/>
      <w:r w:rsidRPr="000205C9">
        <w:rPr>
          <w:rFonts w:ascii="Arial Narrow" w:hAnsi="Arial Narrow"/>
          <w:color w:val="000000"/>
        </w:rPr>
        <w:t>Raumlufttechnik</w:t>
      </w:r>
      <w:proofErr w:type="spellEnd"/>
      <w:r w:rsidRPr="000205C9">
        <w:rPr>
          <w:rFonts w:ascii="Arial Narrow" w:hAnsi="Arial Narrow"/>
          <w:color w:val="000000"/>
        </w:rPr>
        <w:t xml:space="preserve">. </w:t>
      </w:r>
      <w:proofErr w:type="spellStart"/>
      <w:r w:rsidRPr="000205C9">
        <w:rPr>
          <w:rFonts w:ascii="Arial Narrow" w:hAnsi="Arial Narrow"/>
          <w:color w:val="000000"/>
        </w:rPr>
        <w:t>Raumlufttechnische</w:t>
      </w:r>
      <w:proofErr w:type="spellEnd"/>
      <w:r w:rsidRPr="000205C9">
        <w:rPr>
          <w:rFonts w:ascii="Arial Narrow" w:hAnsi="Arial Narrow"/>
          <w:color w:val="000000"/>
        </w:rPr>
        <w:t xml:space="preserve"> </w:t>
      </w:r>
      <w:proofErr w:type="spellStart"/>
      <w:r w:rsidRPr="000205C9">
        <w:rPr>
          <w:rFonts w:ascii="Arial Narrow" w:hAnsi="Arial Narrow"/>
          <w:color w:val="000000"/>
        </w:rPr>
        <w:t>Anlagen</w:t>
      </w:r>
      <w:proofErr w:type="spellEnd"/>
      <w:r w:rsidRPr="000205C9">
        <w:rPr>
          <w:rFonts w:ascii="Arial Narrow" w:hAnsi="Arial Narrow"/>
          <w:color w:val="000000"/>
        </w:rPr>
        <w:t xml:space="preserve"> in </w:t>
      </w:r>
      <w:proofErr w:type="spellStart"/>
      <w:r w:rsidRPr="000205C9">
        <w:rPr>
          <w:rFonts w:ascii="Arial Narrow" w:hAnsi="Arial Narrow"/>
          <w:color w:val="000000"/>
        </w:rPr>
        <w:t>Kr</w:t>
      </w:r>
      <w:r w:rsidR="00D116EA">
        <w:rPr>
          <w:rFonts w:ascii="Arial Narrow" w:hAnsi="Arial Narrow"/>
          <w:color w:val="000000"/>
        </w:rPr>
        <w:t>ankenhäusern</w:t>
      </w:r>
      <w:proofErr w:type="spellEnd"/>
      <w:r w:rsidR="00D116EA">
        <w:rPr>
          <w:rFonts w:ascii="Arial Narrow" w:hAnsi="Arial Narrow"/>
          <w:color w:val="000000"/>
        </w:rPr>
        <w:t xml:space="preserve">. (Vzduchotechnika. </w:t>
      </w:r>
      <w:r w:rsidRPr="000205C9">
        <w:rPr>
          <w:rFonts w:ascii="Arial Narrow" w:hAnsi="Arial Narrow"/>
          <w:color w:val="000000"/>
        </w:rPr>
        <w:t xml:space="preserve">Vzduchotechnická zařízení v nemocnicích)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DIN 1946-7 </w:t>
      </w:r>
      <w:proofErr w:type="spellStart"/>
      <w:r w:rsidRPr="000205C9">
        <w:rPr>
          <w:rFonts w:ascii="Arial Narrow" w:hAnsi="Arial Narrow"/>
          <w:color w:val="000000"/>
        </w:rPr>
        <w:t>Raumlufttechnik</w:t>
      </w:r>
      <w:proofErr w:type="spellEnd"/>
      <w:r w:rsidRPr="000205C9">
        <w:rPr>
          <w:rFonts w:ascii="Arial Narrow" w:hAnsi="Arial Narrow"/>
          <w:color w:val="000000"/>
        </w:rPr>
        <w:t xml:space="preserve">. </w:t>
      </w:r>
      <w:proofErr w:type="spellStart"/>
      <w:r w:rsidRPr="000205C9">
        <w:rPr>
          <w:rFonts w:ascii="Arial Narrow" w:hAnsi="Arial Narrow"/>
          <w:color w:val="000000"/>
        </w:rPr>
        <w:t>Raumlufttechnische</w:t>
      </w:r>
      <w:proofErr w:type="spellEnd"/>
      <w:r w:rsidRPr="000205C9">
        <w:rPr>
          <w:rFonts w:ascii="Arial Narrow" w:hAnsi="Arial Narrow"/>
          <w:color w:val="000000"/>
        </w:rPr>
        <w:t xml:space="preserve"> </w:t>
      </w:r>
      <w:proofErr w:type="spellStart"/>
      <w:r w:rsidRPr="000205C9">
        <w:rPr>
          <w:rFonts w:ascii="Arial Narrow" w:hAnsi="Arial Narrow"/>
          <w:color w:val="000000"/>
        </w:rPr>
        <w:t>Anlagen</w:t>
      </w:r>
      <w:proofErr w:type="spellEnd"/>
      <w:r w:rsidRPr="000205C9">
        <w:rPr>
          <w:rFonts w:ascii="Arial Narrow" w:hAnsi="Arial Narrow"/>
          <w:color w:val="000000"/>
        </w:rPr>
        <w:t xml:space="preserve"> in </w:t>
      </w:r>
      <w:proofErr w:type="spellStart"/>
      <w:r w:rsidRPr="000205C9">
        <w:rPr>
          <w:rFonts w:ascii="Arial Narrow" w:hAnsi="Arial Narrow"/>
          <w:color w:val="000000"/>
        </w:rPr>
        <w:t>Laboratorien</w:t>
      </w:r>
      <w:proofErr w:type="spellEnd"/>
      <w:r w:rsidRPr="000205C9">
        <w:rPr>
          <w:rFonts w:ascii="Arial Narrow" w:hAnsi="Arial Narrow"/>
          <w:color w:val="000000"/>
        </w:rPr>
        <w:t xml:space="preserve">. (Vzduchotechnika. Vzduchotechnická zařízení v laboratořích) </w:t>
      </w:r>
    </w:p>
    <w:p w:rsidR="00034038" w:rsidRDefault="00034038" w:rsidP="00C73053">
      <w:pPr>
        <w:pStyle w:val="Bezmezer"/>
        <w:jc w:val="both"/>
        <w:rPr>
          <w:rFonts w:ascii="Arial Narrow" w:hAnsi="Arial Narrow" w:cs="Arial"/>
          <w:b/>
          <w:bCs/>
          <w:color w:val="000000"/>
        </w:rPr>
      </w:pPr>
    </w:p>
    <w:p w:rsidR="00034038" w:rsidRDefault="00034038" w:rsidP="00C73053">
      <w:pPr>
        <w:pStyle w:val="Bezmezer"/>
        <w:jc w:val="both"/>
        <w:rPr>
          <w:rFonts w:ascii="Arial Narrow" w:hAnsi="Arial Narrow" w:cs="Arial"/>
          <w:b/>
          <w:bCs/>
          <w:color w:val="000000"/>
        </w:rPr>
      </w:pPr>
    </w:p>
    <w:p w:rsidR="00C73053" w:rsidRPr="00034038" w:rsidRDefault="00034038" w:rsidP="00C73053">
      <w:pPr>
        <w:pStyle w:val="Bezmezer"/>
        <w:jc w:val="both"/>
        <w:rPr>
          <w:rFonts w:ascii="Arial Narrow" w:hAnsi="Arial Narrow" w:cs="Arial"/>
          <w:color w:val="000000"/>
          <w:highlight w:val="lightGray"/>
        </w:rPr>
      </w:pPr>
      <w:proofErr w:type="gramStart"/>
      <w:r>
        <w:rPr>
          <w:rFonts w:ascii="Arial Narrow" w:hAnsi="Arial Narrow" w:cs="Arial"/>
          <w:b/>
          <w:bCs/>
          <w:color w:val="000000"/>
          <w:highlight w:val="lightGray"/>
        </w:rPr>
        <w:t>A.</w:t>
      </w:r>
      <w:r w:rsidR="00C73053" w:rsidRPr="00034038">
        <w:rPr>
          <w:rFonts w:ascii="Arial Narrow" w:hAnsi="Arial Narrow" w:cs="Arial"/>
          <w:b/>
          <w:bCs/>
          <w:color w:val="000000"/>
          <w:highlight w:val="lightGray"/>
        </w:rPr>
        <w:t>1</w:t>
      </w:r>
      <w:r>
        <w:rPr>
          <w:rFonts w:ascii="Arial Narrow" w:hAnsi="Arial Narrow" w:cs="Arial"/>
          <w:b/>
          <w:bCs/>
          <w:color w:val="000000"/>
          <w:highlight w:val="lightGray"/>
        </w:rPr>
        <w:t>4</w:t>
      </w:r>
      <w:proofErr w:type="gramEnd"/>
      <w:r w:rsidR="00C73053" w:rsidRPr="00034038">
        <w:rPr>
          <w:rFonts w:ascii="Arial Narrow" w:hAnsi="Arial Narrow" w:cs="Arial"/>
          <w:b/>
          <w:bCs/>
          <w:color w:val="000000"/>
          <w:highlight w:val="lightGray"/>
        </w:rPr>
        <w:t xml:space="preserve">. </w:t>
      </w:r>
      <w:r>
        <w:rPr>
          <w:rFonts w:ascii="Arial Narrow" w:hAnsi="Arial Narrow" w:cs="Arial"/>
          <w:b/>
          <w:bCs/>
          <w:color w:val="000000"/>
          <w:highlight w:val="lightGray"/>
        </w:rPr>
        <w:tab/>
      </w:r>
      <w:r w:rsidR="00C73053" w:rsidRPr="00034038">
        <w:rPr>
          <w:rFonts w:ascii="Arial Narrow" w:hAnsi="Arial Narrow" w:cs="Arial"/>
          <w:b/>
          <w:bCs/>
          <w:color w:val="000000"/>
          <w:highlight w:val="lightGray"/>
        </w:rPr>
        <w:t>POŽÁRNÍ NORM</w:t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ab/>
        <w:t>Y</w:t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ab/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ab/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ab/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ab/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ab/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ab/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ab/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ab/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ab/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ab/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ČSN 73 0802 Požární bezpečnost staveb. Nevýrobní objekty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ČSN 73 0872 Požární bezpečnost staveb. Ochrana staveb proti šíření požáru vzduchotechnickým zařízením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>ČSN EN 15 650 Větrání budov – Požární klapky</w:t>
      </w:r>
    </w:p>
    <w:p w:rsidR="00C73053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</w:p>
    <w:p w:rsidR="00034038" w:rsidRPr="000205C9" w:rsidRDefault="00034038" w:rsidP="00C73053">
      <w:pPr>
        <w:pStyle w:val="Bezmezer"/>
        <w:jc w:val="both"/>
        <w:rPr>
          <w:rFonts w:ascii="Arial Narrow" w:hAnsi="Arial Narrow"/>
          <w:color w:val="000000"/>
        </w:rPr>
      </w:pPr>
    </w:p>
    <w:p w:rsidR="00C73053" w:rsidRPr="00034038" w:rsidRDefault="00034038" w:rsidP="00C73053">
      <w:pPr>
        <w:pStyle w:val="Bezmezer"/>
        <w:jc w:val="both"/>
        <w:rPr>
          <w:rFonts w:ascii="Arial Narrow" w:hAnsi="Arial Narrow"/>
          <w:highlight w:val="lightGray"/>
        </w:rPr>
      </w:pPr>
      <w:proofErr w:type="gramStart"/>
      <w:r>
        <w:rPr>
          <w:rFonts w:ascii="Arial Narrow" w:hAnsi="Arial Narrow"/>
          <w:b/>
          <w:bCs/>
          <w:highlight w:val="lightGray"/>
        </w:rPr>
        <w:t>A.15</w:t>
      </w:r>
      <w:proofErr w:type="gramEnd"/>
      <w:r w:rsidR="00C73053" w:rsidRPr="00034038">
        <w:rPr>
          <w:rFonts w:ascii="Arial Narrow" w:hAnsi="Arial Narrow"/>
          <w:b/>
          <w:bCs/>
          <w:highlight w:val="lightGray"/>
        </w:rPr>
        <w:t xml:space="preserve">. </w:t>
      </w:r>
      <w:r>
        <w:rPr>
          <w:rFonts w:ascii="Arial Narrow" w:hAnsi="Arial Narrow"/>
          <w:b/>
          <w:bCs/>
          <w:highlight w:val="lightGray"/>
        </w:rPr>
        <w:tab/>
      </w:r>
      <w:r w:rsidR="00C73053" w:rsidRPr="00034038">
        <w:rPr>
          <w:rFonts w:ascii="Arial Narrow" w:hAnsi="Arial Narrow"/>
          <w:b/>
          <w:bCs/>
          <w:highlight w:val="lightGray"/>
        </w:rPr>
        <w:t>HYGIENICKÉ PŘEDPIS</w:t>
      </w:r>
      <w:r w:rsidR="00123C7B">
        <w:rPr>
          <w:rFonts w:ascii="Arial Narrow" w:hAnsi="Arial Narrow"/>
          <w:b/>
          <w:bCs/>
          <w:highlight w:val="lightGray"/>
        </w:rPr>
        <w:t>Y</w:t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  <w:r w:rsidR="00123C7B">
        <w:rPr>
          <w:rFonts w:ascii="Arial Narrow" w:hAnsi="Arial Narrow"/>
          <w:b/>
          <w:bCs/>
          <w:highlight w:val="lightGray"/>
        </w:rPr>
        <w:tab/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</w:rPr>
      </w:pPr>
      <w:r w:rsidRPr="000205C9">
        <w:rPr>
          <w:rFonts w:ascii="Arial Narrow" w:hAnsi="Arial Narrow"/>
        </w:rPr>
        <w:t xml:space="preserve">Nařízení vlády č.217/2016 Sb., o ochraně zdraví před nepříznivými účinky hluku a vibrací. Nařízení vlády č.93/2012 Sb., kterým se mění nařízení č.361/2007 Sb., kterým se stanoví podmínky ochrany zdraví zaměstnanců při práci </w:t>
      </w:r>
    </w:p>
    <w:p w:rsidR="00C73053" w:rsidRPr="000205C9" w:rsidRDefault="00C73053" w:rsidP="00CD0119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</w:rPr>
        <w:t>Vyhláška Ministerstva zdravotnictví č.6/2003 Sb., kterou se stanoví hygienické limity chemických, fyzikálních a biologických ukazatelů pro vnitřní prostředí pobytových místností a některých staveb</w:t>
      </w:r>
      <w:r w:rsidR="00CD0119">
        <w:rPr>
          <w:rFonts w:ascii="Arial Narrow" w:hAnsi="Arial Narrow"/>
          <w:color w:val="000000"/>
        </w:rPr>
        <w:t>.</w:t>
      </w:r>
    </w:p>
    <w:p w:rsidR="00C73053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</w:p>
    <w:p w:rsidR="00C73053" w:rsidRPr="000205C9" w:rsidRDefault="00034038" w:rsidP="00C73053">
      <w:pPr>
        <w:pStyle w:val="Bezmezer"/>
        <w:jc w:val="both"/>
        <w:rPr>
          <w:rFonts w:ascii="Arial Narrow" w:hAnsi="Arial Narrow"/>
          <w:color w:val="000000"/>
        </w:rPr>
      </w:pPr>
      <w:proofErr w:type="gramStart"/>
      <w:r>
        <w:rPr>
          <w:rFonts w:ascii="Arial Narrow" w:hAnsi="Arial Narrow" w:cs="Arial"/>
          <w:b/>
          <w:bCs/>
          <w:color w:val="000000"/>
        </w:rPr>
        <w:t>A.15.1</w:t>
      </w:r>
      <w:proofErr w:type="gramEnd"/>
      <w:r w:rsidR="00C73053" w:rsidRPr="000205C9">
        <w:rPr>
          <w:rFonts w:ascii="Arial Narrow" w:hAnsi="Arial Narrow" w:cs="Arial"/>
          <w:b/>
          <w:bCs/>
          <w:color w:val="000000"/>
        </w:rPr>
        <w:t xml:space="preserve">. Doporučená kvalifikační skladba obsluhy </w:t>
      </w:r>
    </w:p>
    <w:p w:rsidR="00C73053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Pro zabezpečení bezporuchového provozu </w:t>
      </w:r>
      <w:r w:rsidR="00CD0119">
        <w:rPr>
          <w:rFonts w:ascii="Arial Narrow" w:hAnsi="Arial Narrow"/>
          <w:color w:val="000000"/>
        </w:rPr>
        <w:t xml:space="preserve">je a </w:t>
      </w:r>
      <w:r w:rsidRPr="000205C9">
        <w:rPr>
          <w:rFonts w:ascii="Arial Narrow" w:hAnsi="Arial Narrow"/>
          <w:color w:val="000000"/>
        </w:rPr>
        <w:t xml:space="preserve">musí být </w:t>
      </w:r>
      <w:r w:rsidR="00CD0119">
        <w:rPr>
          <w:rFonts w:ascii="Arial Narrow" w:hAnsi="Arial Narrow"/>
          <w:color w:val="000000"/>
        </w:rPr>
        <w:t xml:space="preserve">nadále </w:t>
      </w:r>
      <w:r w:rsidRPr="000205C9">
        <w:rPr>
          <w:rFonts w:ascii="Arial Narrow" w:hAnsi="Arial Narrow"/>
          <w:color w:val="000000"/>
        </w:rPr>
        <w:t xml:space="preserve">zařízení řízeno proškoleným kvalifikovaným personálem, který se zúčastní již montáže a zkoušek. </w:t>
      </w:r>
    </w:p>
    <w:p w:rsidR="00E45DAF" w:rsidRDefault="00E45DAF" w:rsidP="00C73053">
      <w:pPr>
        <w:pStyle w:val="Bezmezer"/>
        <w:jc w:val="both"/>
        <w:rPr>
          <w:rFonts w:ascii="Arial Narrow" w:hAnsi="Arial Narrow"/>
          <w:color w:val="000000"/>
        </w:rPr>
      </w:pPr>
    </w:p>
    <w:p w:rsidR="00123C7B" w:rsidRDefault="00034038" w:rsidP="00C73053">
      <w:pPr>
        <w:pStyle w:val="Bezmezer"/>
        <w:jc w:val="both"/>
        <w:rPr>
          <w:rFonts w:ascii="Arial Narrow" w:hAnsi="Arial Narrow" w:cs="Arial"/>
          <w:b/>
          <w:bCs/>
          <w:color w:val="000000"/>
        </w:rPr>
      </w:pPr>
      <w:proofErr w:type="gramStart"/>
      <w:r>
        <w:rPr>
          <w:rFonts w:ascii="Arial Narrow" w:hAnsi="Arial Narrow" w:cs="Arial"/>
          <w:b/>
          <w:bCs/>
          <w:color w:val="000000"/>
          <w:highlight w:val="lightGray"/>
        </w:rPr>
        <w:t>A.16</w:t>
      </w:r>
      <w:proofErr w:type="gramEnd"/>
      <w:r w:rsidR="00C73053" w:rsidRPr="00034038">
        <w:rPr>
          <w:rFonts w:ascii="Arial Narrow" w:hAnsi="Arial Narrow" w:cs="Arial"/>
          <w:b/>
          <w:bCs/>
          <w:color w:val="000000"/>
          <w:highlight w:val="lightGray"/>
        </w:rPr>
        <w:t xml:space="preserve">. </w:t>
      </w:r>
      <w:r>
        <w:rPr>
          <w:rFonts w:ascii="Arial Narrow" w:hAnsi="Arial Narrow" w:cs="Arial"/>
          <w:b/>
          <w:bCs/>
          <w:color w:val="000000"/>
          <w:highlight w:val="lightGray"/>
        </w:rPr>
        <w:tab/>
      </w:r>
      <w:r w:rsidR="00C73053" w:rsidRPr="00034038">
        <w:rPr>
          <w:rFonts w:ascii="Arial Narrow" w:hAnsi="Arial Narrow" w:cs="Arial"/>
          <w:b/>
          <w:bCs/>
          <w:color w:val="000000"/>
          <w:highlight w:val="lightGray"/>
        </w:rPr>
        <w:t>PŘEHLED VZDUCHOTECHNICKÝCH NORE</w:t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>M</w:t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ab/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ab/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ab/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ab/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ab/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ab/>
      </w:r>
      <w:r w:rsidR="00123C7B">
        <w:rPr>
          <w:rFonts w:ascii="Arial Narrow" w:hAnsi="Arial Narrow" w:cs="Arial"/>
          <w:b/>
          <w:bCs/>
          <w:color w:val="000000"/>
          <w:highlight w:val="lightGray"/>
        </w:rPr>
        <w:tab/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ČSN EN ISO 14163 Akustika. Směrnice pro snižování hluku tlumiči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ČSN EN 12 792 Větrání budova – Značky, terminologie a grafické značky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ČSN EN 12 831 Tepelné soustavy v budovách – Výpočet tepelného výkonu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ČSN 12 0017 Metody měření a hodnocení hluku vzduchotechnických zařízení. Všeobecná ustanovení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ČSN EN 1505 Větrání budov. Kovové plechové potrubí a armatury pravoúhlého průřezu. Rozměry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ČSN EN 1506 Větrání budov. Kovové plechové potrubí a armatury kruhového průřezu. Rozměry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  <w:color w:val="000000"/>
        </w:rPr>
      </w:pPr>
      <w:r w:rsidRPr="000205C9">
        <w:rPr>
          <w:rFonts w:ascii="Arial Narrow" w:hAnsi="Arial Narrow"/>
          <w:color w:val="000000"/>
        </w:rPr>
        <w:t xml:space="preserve">ČSN EN 1507 Větrání budov - Kovové plechové potrubí pravoúhlého průřezu - Požadavky na pevnost a těsnost </w:t>
      </w:r>
    </w:p>
    <w:p w:rsidR="00C73053" w:rsidRPr="000205C9" w:rsidRDefault="00C73053" w:rsidP="00C73053">
      <w:pPr>
        <w:pStyle w:val="Bezmezer"/>
        <w:jc w:val="both"/>
        <w:rPr>
          <w:rFonts w:ascii="Arial Narrow" w:hAnsi="Arial Narrow"/>
        </w:rPr>
      </w:pPr>
      <w:r w:rsidRPr="000205C9">
        <w:rPr>
          <w:rFonts w:ascii="Arial Narrow" w:hAnsi="Arial Narrow"/>
          <w:color w:val="000000"/>
        </w:rPr>
        <w:t>ČSN EN 12 220 Větrání budov. Potrubí. Rozměry kruhových přírub pro všeobecné větrání</w:t>
      </w:r>
    </w:p>
    <w:p w:rsidR="00B52D4E" w:rsidRDefault="00B52D4E">
      <w:pPr>
        <w:autoSpaceDE w:val="0"/>
        <w:autoSpaceDN w:val="0"/>
        <w:adjustRightInd w:val="0"/>
        <w:spacing w:before="60"/>
        <w:jc w:val="both"/>
        <w:rPr>
          <w:rFonts w:ascii="Arial Narrow" w:hAnsi="Arial Narrow"/>
          <w:sz w:val="22"/>
        </w:rPr>
      </w:pPr>
    </w:p>
    <w:p w:rsidR="00B52D4E" w:rsidRDefault="00B52D4E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 Narrow"/>
          <w:b/>
          <w:sz w:val="18"/>
          <w:szCs w:val="22"/>
          <w:u w:val="single"/>
        </w:rPr>
      </w:pPr>
    </w:p>
    <w:p w:rsidR="00034038" w:rsidRDefault="00034038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 Narrow"/>
          <w:b/>
          <w:sz w:val="18"/>
          <w:szCs w:val="22"/>
          <w:u w:val="single"/>
        </w:rPr>
      </w:pPr>
    </w:p>
    <w:p w:rsidR="00034038" w:rsidRDefault="00034038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 Narrow"/>
          <w:b/>
          <w:sz w:val="18"/>
          <w:szCs w:val="22"/>
          <w:u w:val="single"/>
        </w:rPr>
      </w:pPr>
    </w:p>
    <w:p w:rsidR="00034038" w:rsidRDefault="00034038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 Narrow"/>
          <w:b/>
          <w:sz w:val="18"/>
          <w:szCs w:val="22"/>
          <w:u w:val="single"/>
        </w:rPr>
      </w:pPr>
    </w:p>
    <w:p w:rsidR="00034038" w:rsidRDefault="00034038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 Narrow"/>
          <w:b/>
          <w:sz w:val="18"/>
          <w:szCs w:val="22"/>
          <w:u w:val="single"/>
        </w:rPr>
      </w:pPr>
    </w:p>
    <w:p w:rsidR="00034038" w:rsidRDefault="00034038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 Narrow"/>
          <w:b/>
          <w:sz w:val="18"/>
          <w:szCs w:val="22"/>
          <w:u w:val="single"/>
        </w:rPr>
      </w:pPr>
    </w:p>
    <w:p w:rsidR="00034038" w:rsidRPr="00B52D4E" w:rsidRDefault="00034038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 Narrow"/>
          <w:b/>
          <w:sz w:val="18"/>
          <w:szCs w:val="22"/>
          <w:u w:val="single"/>
        </w:rPr>
      </w:pPr>
    </w:p>
    <w:p w:rsidR="007049F3" w:rsidRPr="007049F3" w:rsidRDefault="007049F3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 Narrow"/>
          <w:b/>
          <w:sz w:val="20"/>
          <w:szCs w:val="22"/>
          <w:u w:val="single"/>
        </w:rPr>
      </w:pPr>
    </w:p>
    <w:p w:rsidR="00A15302" w:rsidRPr="00C65CB5" w:rsidRDefault="00F67167" w:rsidP="00F67167">
      <w:pPr>
        <w:rPr>
          <w:rFonts w:ascii="Arial Narrow" w:hAnsi="Arial Narrow" w:cs="Arial"/>
          <w:sz w:val="22"/>
          <w:szCs w:val="22"/>
        </w:rPr>
      </w:pPr>
      <w:bookmarkStart w:id="0" w:name="_GoBack"/>
      <w:bookmarkEnd w:id="0"/>
      <w:r>
        <w:rPr>
          <w:rFonts w:ascii="Arial Narrow" w:hAnsi="Arial Narrow" w:cs="Arial"/>
          <w:sz w:val="22"/>
          <w:szCs w:val="22"/>
        </w:rPr>
        <w:t xml:space="preserve">V </w:t>
      </w:r>
      <w:r w:rsidR="001E45AB" w:rsidRPr="00C65CB5">
        <w:rPr>
          <w:rFonts w:ascii="Arial Narrow" w:hAnsi="Arial Narrow" w:cs="Arial"/>
          <w:sz w:val="22"/>
          <w:szCs w:val="22"/>
        </w:rPr>
        <w:t xml:space="preserve"> Brně dne </w:t>
      </w:r>
      <w:proofErr w:type="gramStart"/>
      <w:r w:rsidR="007049F3">
        <w:rPr>
          <w:rFonts w:ascii="Arial Narrow" w:hAnsi="Arial Narrow" w:cs="Arial"/>
          <w:sz w:val="22"/>
          <w:szCs w:val="22"/>
        </w:rPr>
        <w:t>2</w:t>
      </w:r>
      <w:r w:rsidR="00C4275C">
        <w:rPr>
          <w:rFonts w:ascii="Arial Narrow" w:hAnsi="Arial Narrow" w:cs="Arial"/>
          <w:sz w:val="22"/>
          <w:szCs w:val="22"/>
        </w:rPr>
        <w:t>8.11</w:t>
      </w:r>
      <w:r w:rsidR="008B1FB3">
        <w:rPr>
          <w:rFonts w:ascii="Arial Narrow" w:hAnsi="Arial Narrow" w:cs="Arial"/>
          <w:sz w:val="22"/>
          <w:szCs w:val="22"/>
        </w:rPr>
        <w:t>.2022</w:t>
      </w:r>
      <w:proofErr w:type="gramEnd"/>
      <w:r w:rsidR="001E45AB" w:rsidRPr="00C65CB5">
        <w:rPr>
          <w:rFonts w:ascii="Arial Narrow" w:hAnsi="Arial Narrow" w:cs="Arial"/>
          <w:sz w:val="22"/>
          <w:szCs w:val="22"/>
        </w:rPr>
        <w:tab/>
      </w:r>
      <w:r w:rsidR="001E45AB" w:rsidRPr="00C65CB5">
        <w:rPr>
          <w:rFonts w:ascii="Arial Narrow" w:hAnsi="Arial Narrow" w:cs="Arial"/>
          <w:sz w:val="22"/>
          <w:szCs w:val="22"/>
        </w:rPr>
        <w:tab/>
      </w:r>
      <w:r w:rsidR="001E45AB" w:rsidRPr="00C65CB5">
        <w:rPr>
          <w:rFonts w:ascii="Arial Narrow" w:hAnsi="Arial Narrow" w:cs="Arial"/>
          <w:sz w:val="22"/>
          <w:szCs w:val="22"/>
        </w:rPr>
        <w:tab/>
      </w:r>
      <w:r w:rsidR="001E45AB" w:rsidRPr="00C65CB5">
        <w:rPr>
          <w:rFonts w:ascii="Arial Narrow" w:hAnsi="Arial Narrow" w:cs="Arial"/>
          <w:sz w:val="22"/>
          <w:szCs w:val="22"/>
        </w:rPr>
        <w:tab/>
      </w:r>
      <w:r w:rsidR="00F0478C">
        <w:rPr>
          <w:rFonts w:ascii="Arial Narrow" w:hAnsi="Arial Narrow" w:cs="Arial"/>
          <w:sz w:val="22"/>
          <w:szCs w:val="22"/>
        </w:rPr>
        <w:tab/>
      </w:r>
      <w:r w:rsidR="00F0478C">
        <w:rPr>
          <w:rFonts w:ascii="Arial Narrow" w:hAnsi="Arial Narrow" w:cs="Arial"/>
          <w:sz w:val="22"/>
          <w:szCs w:val="22"/>
        </w:rPr>
        <w:tab/>
      </w:r>
      <w:r w:rsidR="00706BB3">
        <w:rPr>
          <w:rFonts w:ascii="Arial Narrow" w:hAnsi="Arial Narrow" w:cs="Arial"/>
          <w:sz w:val="22"/>
          <w:szCs w:val="22"/>
        </w:rPr>
        <w:tab/>
      </w:r>
      <w:r w:rsidR="001E45AB" w:rsidRPr="00C65CB5">
        <w:rPr>
          <w:rFonts w:ascii="Arial Narrow" w:hAnsi="Arial Narrow" w:cs="Arial"/>
          <w:sz w:val="22"/>
          <w:szCs w:val="22"/>
        </w:rPr>
        <w:t xml:space="preserve">vypracovala    Ing. Jana </w:t>
      </w:r>
      <w:proofErr w:type="spellStart"/>
      <w:r w:rsidR="001E45AB" w:rsidRPr="00C65CB5">
        <w:rPr>
          <w:rFonts w:ascii="Arial Narrow" w:hAnsi="Arial Narrow" w:cs="Arial"/>
          <w:sz w:val="22"/>
          <w:szCs w:val="22"/>
        </w:rPr>
        <w:t>Třeštíková</w:t>
      </w:r>
      <w:proofErr w:type="spellEnd"/>
    </w:p>
    <w:sectPr w:rsidR="00A15302" w:rsidRPr="00C65CB5" w:rsidSect="00B52D4E">
      <w:headerReference w:type="default" r:id="rId12"/>
      <w:footerReference w:type="default" r:id="rId13"/>
      <w:type w:val="continuous"/>
      <w:pgSz w:w="11907" w:h="16840" w:code="9"/>
      <w:pgMar w:top="1440" w:right="1559" w:bottom="1702" w:left="1080" w:header="709" w:footer="709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E2A" w:rsidRDefault="009B5E2A">
      <w:r>
        <w:separator/>
      </w:r>
    </w:p>
  </w:endnote>
  <w:endnote w:type="continuationSeparator" w:id="0">
    <w:p w:rsidR="009B5E2A" w:rsidRDefault="009B5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9F3" w:rsidRDefault="00975EF4">
    <w:pPr>
      <w:pStyle w:val="Zpat"/>
    </w:pPr>
    <w:r>
      <w:rPr>
        <w:noProof/>
        <w:lang w:eastAsia="zh-TW"/>
      </w:rPr>
      <w:pict>
        <v:rect id="Rectangle 14" o:spid="_x0000_s2053" style="position:absolute;margin-left:0;margin-top:0;width:485.6pt;height:83.55pt;z-index:251659264;visibility:visible;mso-position-horizontal:center;mso-position-horizontal-relative:margin;mso-position-vertical:bottom;mso-position-vertical-relative:page;mso-width-relative:margin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" filled="f" stroked="f">
          <v:textbox style="mso-next-textbox:#Rectangle 14" inset=",0">
            <w:txbxContent>
              <w:p w:rsidR="007049F3" w:rsidRDefault="007049F3">
                <w:pPr>
                  <w:jc w:val="both"/>
                  <w:rPr>
                    <w:rFonts w:ascii="Arial Narrow" w:hAnsi="Arial Narrow"/>
                    <w:sz w:val="18"/>
                  </w:rPr>
                </w:pPr>
                <w:r>
                  <w:rPr>
                    <w:rFonts w:ascii="Arial Narrow" w:hAnsi="Arial Narrow"/>
                    <w:noProof/>
                    <w:sz w:val="18"/>
                  </w:rPr>
                  <w:drawing>
                    <wp:inline distT="0" distB="0" distL="0" distR="0">
                      <wp:extent cx="6083300" cy="603250"/>
                      <wp:effectExtent l="19050" t="0" r="0" b="0"/>
                      <wp:docPr id="1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rcRect l="6326" r="7040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083300" cy="603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 w:rsidR="00034038">
                  <w:rPr>
                    <w:rFonts w:ascii="Arial Narrow" w:hAnsi="Arial Narrow"/>
                    <w:sz w:val="18"/>
                  </w:rPr>
                  <w:t>Vzduchotechnika</w:t>
                </w:r>
              </w:p>
              <w:p w:rsidR="007049F3" w:rsidRDefault="007049F3">
                <w:pPr>
                  <w:jc w:val="right"/>
                </w:pPr>
              </w:p>
            </w:txbxContent>
          </v:textbox>
          <w10:wrap anchorx="margin" anchory="page"/>
        </v:rect>
      </w:pict>
    </w:r>
    <w:r>
      <w:rPr>
        <w:noProof/>
        <w:lang w:eastAsia="zh-TW"/>
      </w:rPr>
      <w:pict>
        <v:group id="Group 10" o:spid="_x0000_s2049" style="position:absolute;margin-left:541.75pt;margin-top:786.25pt;width:6pt;height:65.1pt;z-index:251658240;mso-height-percent:780;mso-position-horizontal-relative:page;mso-position-vertical-relative:page;mso-height-percent:780;mso-height-relative:bottom-margin-area" coordorigin="2820,4935" coordsize="12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2052" type="#_x0000_t32" style="position:absolute;left:2820;top:4935;width:0;height:132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" strokecolor="#4f81bd"/>
          <v:shape id="AutoShape 12" o:spid="_x0000_s2051" type="#_x0000_t32" style="position:absolute;left:2880;top:4935;width:0;height:132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" strokecolor="#4f81bd"/>
          <v:shape id="AutoShape 13" o:spid="_x0000_s2050" type="#_x0000_t32" style="position:absolute;left:2940;top:4935;width:0;height:132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" strokecolor="#4f81bd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E2A" w:rsidRDefault="009B5E2A">
      <w:r>
        <w:separator/>
      </w:r>
    </w:p>
  </w:footnote>
  <w:footnote w:type="continuationSeparator" w:id="0">
    <w:p w:rsidR="009B5E2A" w:rsidRDefault="009B5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9F3" w:rsidRDefault="00975EF4">
    <w:pPr>
      <w:pStyle w:val="Zhlav"/>
      <w:jc w:val="center"/>
      <w:rPr>
        <w:sz w:val="24"/>
      </w:rPr>
    </w:pPr>
    <w:r>
      <w:rPr>
        <w:noProof/>
        <w:sz w:val="24"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2055" type="#_x0000_t202" style="position:absolute;left:0;text-align:left;margin-left:54pt;margin-top:22.2pt;width:487.05pt;height:36.7pt;z-index:251657216;visibility:visible;mso-width-percent:1000;mso-position-horizontal-relative:page;mso-position-vertical-relative:page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" o:allowincell="f" filled="f" stroked="f">
          <v:textbox style="mso-next-textbox:#Text Box 9;mso-fit-shape-to-text:t" inset=",0,,0">
            <w:txbxContent>
              <w:p w:rsidR="00594F86" w:rsidRDefault="00B52D4E" w:rsidP="00594F86">
                <w:pPr>
                  <w:ind w:right="72"/>
                  <w:jc w:val="right"/>
                  <w:rPr>
                    <w:rFonts w:ascii="Arial Narrow" w:hAnsi="Arial Narrow"/>
                    <w:bCs/>
                    <w:sz w:val="20"/>
                    <w:szCs w:val="22"/>
                  </w:rPr>
                </w:pPr>
                <w:r w:rsidRPr="002E3D68">
                  <w:rPr>
                    <w:rFonts w:ascii="Arial Narrow" w:hAnsi="Arial Narrow"/>
                    <w:bCs/>
                    <w:sz w:val="20"/>
                    <w:szCs w:val="22"/>
                  </w:rPr>
                  <w:t>FN Brno – stavební p</w:t>
                </w:r>
                <w:r w:rsidR="00C4275C">
                  <w:rPr>
                    <w:rFonts w:ascii="Arial Narrow" w:hAnsi="Arial Narrow"/>
                    <w:bCs/>
                    <w:sz w:val="20"/>
                    <w:szCs w:val="22"/>
                  </w:rPr>
                  <w:t>řipravenost REACT v objektu D, D</w:t>
                </w:r>
                <w:r w:rsidRPr="002E3D68">
                  <w:rPr>
                    <w:rFonts w:ascii="Arial Narrow" w:hAnsi="Arial Narrow"/>
                    <w:bCs/>
                    <w:sz w:val="20"/>
                    <w:szCs w:val="22"/>
                  </w:rPr>
                  <w:t>ětská nemocnice</w:t>
                </w:r>
              </w:p>
              <w:p w:rsidR="007049F3" w:rsidRDefault="007049F3" w:rsidP="00594F86">
                <w:pPr>
                  <w:ind w:right="72"/>
                  <w:jc w:val="right"/>
                  <w:rPr>
                    <w:rFonts w:ascii="Arial Narrow" w:hAnsi="Arial Narrow"/>
                    <w:sz w:val="20"/>
                    <w:szCs w:val="20"/>
                  </w:rPr>
                </w:pPr>
                <w:r>
                  <w:rPr>
                    <w:rFonts w:ascii="Arial Narrow" w:hAnsi="Arial Narrow"/>
                    <w:sz w:val="20"/>
                    <w:szCs w:val="20"/>
                  </w:rPr>
                  <w:t xml:space="preserve">Projekt </w:t>
                </w:r>
                <w:r w:rsidR="00B52D4E">
                  <w:rPr>
                    <w:rFonts w:ascii="Arial Narrow" w:hAnsi="Arial Narrow"/>
                    <w:sz w:val="20"/>
                    <w:szCs w:val="20"/>
                  </w:rPr>
                  <w:t>pro</w:t>
                </w:r>
                <w:r>
                  <w:rPr>
                    <w:rFonts w:ascii="Arial Narrow" w:hAnsi="Arial Narrow"/>
                    <w:sz w:val="20"/>
                    <w:szCs w:val="20"/>
                  </w:rPr>
                  <w:t xml:space="preserve"> </w:t>
                </w:r>
                <w:r w:rsidR="0057682E">
                  <w:rPr>
                    <w:rFonts w:ascii="Arial Narrow" w:hAnsi="Arial Narrow"/>
                    <w:sz w:val="20"/>
                    <w:szCs w:val="20"/>
                  </w:rPr>
                  <w:t>stavební povolení</w:t>
                </w:r>
              </w:p>
              <w:p w:rsidR="007049F3" w:rsidRDefault="007049F3">
                <w:pPr>
                  <w:jc w:val="right"/>
                  <w:rPr>
                    <w:rFonts w:ascii="Arial Narrow" w:hAnsi="Arial Narrow"/>
                  </w:rPr>
                </w:pPr>
                <w:r>
                  <w:rPr>
                    <w:rFonts w:ascii="Arial Narrow" w:hAnsi="Arial Narrow"/>
                  </w:rPr>
                  <w:t>__________________________________________________________________________________</w:t>
                </w:r>
              </w:p>
            </w:txbxContent>
          </v:textbox>
          <w10:wrap anchorx="page" anchory="page"/>
        </v:shape>
      </w:pict>
    </w:r>
    <w:r>
      <w:rPr>
        <w:noProof/>
        <w:sz w:val="24"/>
        <w:lang w:eastAsia="zh-TW"/>
      </w:rPr>
      <w:pict>
        <v:shape id="Text Box 8" o:spid="_x0000_s2054" type="#_x0000_t202" style="position:absolute;left:0;text-align:left;margin-left:541.35pt;margin-top:29.05pt;width:53.7pt;height:13.8pt;z-index:251656192;visibility:visible;mso-width-percent:1000;mso-position-horizontal-relative:page;mso-position-vertical-relative:page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" o:allowincell="f" fillcolor="#4f81bd" stroked="f">
          <v:textbox style="mso-next-textbox:#Text Box 8;mso-fit-shape-to-text:t" inset=",0,,0">
            <w:txbxContent>
              <w:p w:rsidR="007049F3" w:rsidRDefault="00975EF4">
                <w:pPr>
                  <w:rPr>
                    <w:color w:val="FFFFFF"/>
                  </w:rPr>
                </w:pPr>
                <w:r w:rsidRPr="00975EF4">
                  <w:fldChar w:fldCharType="begin"/>
                </w:r>
                <w:r w:rsidR="007049F3">
                  <w:instrText xml:space="preserve"> PAGE   \* MERGEFORMAT </w:instrText>
                </w:r>
                <w:r w:rsidRPr="00975EF4">
                  <w:fldChar w:fldCharType="separate"/>
                </w:r>
                <w:r w:rsidR="00D116EA" w:rsidRPr="00D116EA">
                  <w:rPr>
                    <w:noProof/>
                    <w:color w:val="FFFFFF"/>
                  </w:rPr>
                  <w:t>7</w:t>
                </w:r>
                <w:r>
                  <w:rPr>
                    <w:noProof/>
                    <w:color w:val="FFFFFF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A580C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2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8"/>
    <w:lvl w:ilvl="0">
      <w:start w:val="1"/>
      <w:numFmt w:val="bullet"/>
      <w:lvlText w:val="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3">
    <w:nsid w:val="023C55E2"/>
    <w:multiLevelType w:val="hybridMultilevel"/>
    <w:tmpl w:val="EA44AFCE"/>
    <w:lvl w:ilvl="0" w:tplc="5BA427F8">
      <w:start w:val="4"/>
      <w:numFmt w:val="bullet"/>
      <w:lvlText w:val="-"/>
      <w:lvlJc w:val="left"/>
      <w:pPr>
        <w:ind w:left="213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>
    <w:nsid w:val="0E3255F6"/>
    <w:multiLevelType w:val="hybridMultilevel"/>
    <w:tmpl w:val="8C96E922"/>
    <w:lvl w:ilvl="0" w:tplc="7ABE2728">
      <w:numFmt w:val="bullet"/>
      <w:lvlText w:val="-"/>
      <w:lvlJc w:val="left"/>
      <w:pPr>
        <w:ind w:left="180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70E174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6">
    <w:nsid w:val="1884326C"/>
    <w:multiLevelType w:val="hybridMultilevel"/>
    <w:tmpl w:val="A41AE54A"/>
    <w:lvl w:ilvl="0" w:tplc="F64C77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91A20CF"/>
    <w:multiLevelType w:val="hybridMultilevel"/>
    <w:tmpl w:val="7FFA054E"/>
    <w:lvl w:ilvl="0" w:tplc="84FE9E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4DD5862"/>
    <w:multiLevelType w:val="hybridMultilevel"/>
    <w:tmpl w:val="D692429A"/>
    <w:lvl w:ilvl="0" w:tplc="5BA427F8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513BE9"/>
    <w:multiLevelType w:val="hybridMultilevel"/>
    <w:tmpl w:val="2B76D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D359CC"/>
    <w:multiLevelType w:val="hybridMultilevel"/>
    <w:tmpl w:val="7E3C48F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898988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DD3405"/>
    <w:multiLevelType w:val="hybridMultilevel"/>
    <w:tmpl w:val="E480953E"/>
    <w:lvl w:ilvl="0" w:tplc="0DACD426">
      <w:start w:val="1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8D1A9562">
      <w:start w:val="3"/>
      <w:numFmt w:val="bullet"/>
      <w:lvlText w:val="-"/>
      <w:lvlJc w:val="left"/>
      <w:pPr>
        <w:tabs>
          <w:tab w:val="num" w:pos="2214"/>
        </w:tabs>
        <w:ind w:left="2214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2">
    <w:nsid w:val="3AD70DEF"/>
    <w:multiLevelType w:val="hybridMultilevel"/>
    <w:tmpl w:val="C742A55A"/>
    <w:lvl w:ilvl="0" w:tplc="33FCC8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BEC1CFA"/>
    <w:multiLevelType w:val="hybridMultilevel"/>
    <w:tmpl w:val="D8304E52"/>
    <w:lvl w:ilvl="0" w:tplc="A3F0C93E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DED5FA5"/>
    <w:multiLevelType w:val="hybridMultilevel"/>
    <w:tmpl w:val="2EB2E748"/>
    <w:lvl w:ilvl="0" w:tplc="54C0DD4C">
      <w:start w:val="5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3E2601A3"/>
    <w:multiLevelType w:val="hybridMultilevel"/>
    <w:tmpl w:val="1CDEB90C"/>
    <w:lvl w:ilvl="0" w:tplc="84BA3C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6427CCA"/>
    <w:multiLevelType w:val="hybridMultilevel"/>
    <w:tmpl w:val="C6DC76C8"/>
    <w:lvl w:ilvl="0" w:tplc="E7C06972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61EF5D10"/>
    <w:multiLevelType w:val="hybridMultilevel"/>
    <w:tmpl w:val="15D62D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3B64B0"/>
    <w:multiLevelType w:val="hybridMultilevel"/>
    <w:tmpl w:val="AED487DA"/>
    <w:lvl w:ilvl="0" w:tplc="233E5A68">
      <w:start w:val="1"/>
      <w:numFmt w:val="lowerLetter"/>
      <w:lvlText w:val="%1)"/>
      <w:lvlJc w:val="left"/>
      <w:pPr>
        <w:ind w:left="6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09" w:hanging="360"/>
      </w:pPr>
    </w:lvl>
    <w:lvl w:ilvl="2" w:tplc="0405001B" w:tentative="1">
      <w:start w:val="1"/>
      <w:numFmt w:val="lowerRoman"/>
      <w:lvlText w:val="%3."/>
      <w:lvlJc w:val="right"/>
      <w:pPr>
        <w:ind w:left="2129" w:hanging="180"/>
      </w:pPr>
    </w:lvl>
    <w:lvl w:ilvl="3" w:tplc="0405000F" w:tentative="1">
      <w:start w:val="1"/>
      <w:numFmt w:val="decimal"/>
      <w:lvlText w:val="%4."/>
      <w:lvlJc w:val="left"/>
      <w:pPr>
        <w:ind w:left="2849" w:hanging="360"/>
      </w:pPr>
    </w:lvl>
    <w:lvl w:ilvl="4" w:tplc="04050019" w:tentative="1">
      <w:start w:val="1"/>
      <w:numFmt w:val="lowerLetter"/>
      <w:lvlText w:val="%5."/>
      <w:lvlJc w:val="left"/>
      <w:pPr>
        <w:ind w:left="3569" w:hanging="360"/>
      </w:pPr>
    </w:lvl>
    <w:lvl w:ilvl="5" w:tplc="0405001B" w:tentative="1">
      <w:start w:val="1"/>
      <w:numFmt w:val="lowerRoman"/>
      <w:lvlText w:val="%6."/>
      <w:lvlJc w:val="right"/>
      <w:pPr>
        <w:ind w:left="4289" w:hanging="180"/>
      </w:pPr>
    </w:lvl>
    <w:lvl w:ilvl="6" w:tplc="0405000F" w:tentative="1">
      <w:start w:val="1"/>
      <w:numFmt w:val="decimal"/>
      <w:lvlText w:val="%7."/>
      <w:lvlJc w:val="left"/>
      <w:pPr>
        <w:ind w:left="5009" w:hanging="360"/>
      </w:pPr>
    </w:lvl>
    <w:lvl w:ilvl="7" w:tplc="04050019" w:tentative="1">
      <w:start w:val="1"/>
      <w:numFmt w:val="lowerLetter"/>
      <w:lvlText w:val="%8."/>
      <w:lvlJc w:val="left"/>
      <w:pPr>
        <w:ind w:left="5729" w:hanging="360"/>
      </w:pPr>
    </w:lvl>
    <w:lvl w:ilvl="8" w:tplc="0405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19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0">
    <w:nsid w:val="6BE27DE0"/>
    <w:multiLevelType w:val="hybridMultilevel"/>
    <w:tmpl w:val="9BB291F0"/>
    <w:lvl w:ilvl="0" w:tplc="E542C59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32A5742"/>
    <w:multiLevelType w:val="hybridMultilevel"/>
    <w:tmpl w:val="905CABDE"/>
    <w:lvl w:ilvl="0" w:tplc="F850978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5157FED"/>
    <w:multiLevelType w:val="hybridMultilevel"/>
    <w:tmpl w:val="A6EC5856"/>
    <w:lvl w:ilvl="0" w:tplc="A5F646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0"/>
  </w:num>
  <w:num w:numId="3">
    <w:abstractNumId w:val="17"/>
  </w:num>
  <w:num w:numId="4">
    <w:abstractNumId w:val="14"/>
  </w:num>
  <w:num w:numId="5">
    <w:abstractNumId w:val="22"/>
  </w:num>
  <w:num w:numId="6">
    <w:abstractNumId w:val="20"/>
  </w:num>
  <w:num w:numId="7">
    <w:abstractNumId w:val="21"/>
  </w:num>
  <w:num w:numId="8">
    <w:abstractNumId w:val="15"/>
  </w:num>
  <w:num w:numId="9">
    <w:abstractNumId w:val="5"/>
  </w:num>
  <w:num w:numId="10">
    <w:abstractNumId w:val="4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6"/>
  </w:num>
  <w:num w:numId="15">
    <w:abstractNumId w:val="6"/>
  </w:num>
  <w:num w:numId="16">
    <w:abstractNumId w:val="7"/>
  </w:num>
  <w:num w:numId="17">
    <w:abstractNumId w:val="18"/>
  </w:num>
  <w:num w:numId="18">
    <w:abstractNumId w:val="8"/>
  </w:num>
  <w:num w:numId="19">
    <w:abstractNumId w:val="3"/>
  </w:num>
  <w:num w:numId="20">
    <w:abstractNumId w:val="13"/>
  </w:num>
  <w:num w:numId="21">
    <w:abstractNumId w:val="9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8"/>
    <o:shapelayout v:ext="edit">
      <o:idmap v:ext="edit" data="2"/>
      <o:rules v:ext="edit">
        <o:r id="V:Rule4" type="connector" idref="#AutoShape 13"/>
        <o:r id="V:Rule5" type="connector" idref="#AutoShape 11"/>
        <o:r id="V:Rule6" type="connector" idref="#AutoShape 1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15302"/>
    <w:rsid w:val="00015A01"/>
    <w:rsid w:val="00024D40"/>
    <w:rsid w:val="00034038"/>
    <w:rsid w:val="000357DC"/>
    <w:rsid w:val="000923B4"/>
    <w:rsid w:val="000B4E88"/>
    <w:rsid w:val="000C2A69"/>
    <w:rsid w:val="000E4DC3"/>
    <w:rsid w:val="000F0A13"/>
    <w:rsid w:val="000F0EB7"/>
    <w:rsid w:val="00104E17"/>
    <w:rsid w:val="00123C7B"/>
    <w:rsid w:val="00147361"/>
    <w:rsid w:val="00162B91"/>
    <w:rsid w:val="001B095F"/>
    <w:rsid w:val="001E45AB"/>
    <w:rsid w:val="001E4997"/>
    <w:rsid w:val="001F3A32"/>
    <w:rsid w:val="00236385"/>
    <w:rsid w:val="00243406"/>
    <w:rsid w:val="00247338"/>
    <w:rsid w:val="00283BB2"/>
    <w:rsid w:val="0029423A"/>
    <w:rsid w:val="002A59E2"/>
    <w:rsid w:val="002D6035"/>
    <w:rsid w:val="002F3162"/>
    <w:rsid w:val="002F6BF1"/>
    <w:rsid w:val="003149AC"/>
    <w:rsid w:val="003504D5"/>
    <w:rsid w:val="00360425"/>
    <w:rsid w:val="003935FD"/>
    <w:rsid w:val="003E6C56"/>
    <w:rsid w:val="003F3A54"/>
    <w:rsid w:val="003F3BD5"/>
    <w:rsid w:val="00402BB0"/>
    <w:rsid w:val="00410916"/>
    <w:rsid w:val="004158BC"/>
    <w:rsid w:val="0048579A"/>
    <w:rsid w:val="004B6DA7"/>
    <w:rsid w:val="004E3494"/>
    <w:rsid w:val="004E4315"/>
    <w:rsid w:val="00546B56"/>
    <w:rsid w:val="00555962"/>
    <w:rsid w:val="00563ABE"/>
    <w:rsid w:val="00565468"/>
    <w:rsid w:val="00566C65"/>
    <w:rsid w:val="0057682E"/>
    <w:rsid w:val="00577A16"/>
    <w:rsid w:val="00594F86"/>
    <w:rsid w:val="005C4A4C"/>
    <w:rsid w:val="005E6C8B"/>
    <w:rsid w:val="006162EB"/>
    <w:rsid w:val="006233E0"/>
    <w:rsid w:val="00685814"/>
    <w:rsid w:val="006966C4"/>
    <w:rsid w:val="006A32D2"/>
    <w:rsid w:val="006B5AE8"/>
    <w:rsid w:val="006B62A3"/>
    <w:rsid w:val="006C2768"/>
    <w:rsid w:val="006D69E4"/>
    <w:rsid w:val="006F106E"/>
    <w:rsid w:val="00700F1E"/>
    <w:rsid w:val="007014C9"/>
    <w:rsid w:val="007049F3"/>
    <w:rsid w:val="00706BB3"/>
    <w:rsid w:val="0072430C"/>
    <w:rsid w:val="00744B01"/>
    <w:rsid w:val="00751550"/>
    <w:rsid w:val="0075505E"/>
    <w:rsid w:val="00782364"/>
    <w:rsid w:val="007933EF"/>
    <w:rsid w:val="007C458F"/>
    <w:rsid w:val="007F5CF1"/>
    <w:rsid w:val="00810AF2"/>
    <w:rsid w:val="00813039"/>
    <w:rsid w:val="00813664"/>
    <w:rsid w:val="008315C6"/>
    <w:rsid w:val="0084270B"/>
    <w:rsid w:val="00875362"/>
    <w:rsid w:val="0087562D"/>
    <w:rsid w:val="00877F56"/>
    <w:rsid w:val="00885956"/>
    <w:rsid w:val="008974B2"/>
    <w:rsid w:val="008B1FB3"/>
    <w:rsid w:val="008C367E"/>
    <w:rsid w:val="008F40C7"/>
    <w:rsid w:val="0097556C"/>
    <w:rsid w:val="00975EF4"/>
    <w:rsid w:val="00991147"/>
    <w:rsid w:val="009B4CE2"/>
    <w:rsid w:val="009B5E2A"/>
    <w:rsid w:val="009D6DFA"/>
    <w:rsid w:val="009F75FB"/>
    <w:rsid w:val="00A15302"/>
    <w:rsid w:val="00A333F8"/>
    <w:rsid w:val="00A52B2C"/>
    <w:rsid w:val="00A614CC"/>
    <w:rsid w:val="00A6277D"/>
    <w:rsid w:val="00AB251A"/>
    <w:rsid w:val="00AF661E"/>
    <w:rsid w:val="00AF6BF4"/>
    <w:rsid w:val="00B52D4E"/>
    <w:rsid w:val="00B6349E"/>
    <w:rsid w:val="00B77C04"/>
    <w:rsid w:val="00BC3A5A"/>
    <w:rsid w:val="00BC5EF8"/>
    <w:rsid w:val="00BD6A32"/>
    <w:rsid w:val="00BE4C40"/>
    <w:rsid w:val="00C07D63"/>
    <w:rsid w:val="00C21670"/>
    <w:rsid w:val="00C240EB"/>
    <w:rsid w:val="00C4275C"/>
    <w:rsid w:val="00C65CB5"/>
    <w:rsid w:val="00C73053"/>
    <w:rsid w:val="00C9281F"/>
    <w:rsid w:val="00C96E50"/>
    <w:rsid w:val="00CB6861"/>
    <w:rsid w:val="00CD0119"/>
    <w:rsid w:val="00D116EA"/>
    <w:rsid w:val="00D154A5"/>
    <w:rsid w:val="00D51C4E"/>
    <w:rsid w:val="00D539D1"/>
    <w:rsid w:val="00D572AF"/>
    <w:rsid w:val="00D74594"/>
    <w:rsid w:val="00D8587F"/>
    <w:rsid w:val="00D96973"/>
    <w:rsid w:val="00DC47DF"/>
    <w:rsid w:val="00DF1516"/>
    <w:rsid w:val="00DF54A3"/>
    <w:rsid w:val="00E350DA"/>
    <w:rsid w:val="00E45DAF"/>
    <w:rsid w:val="00E53E57"/>
    <w:rsid w:val="00E74803"/>
    <w:rsid w:val="00E765D1"/>
    <w:rsid w:val="00E949E9"/>
    <w:rsid w:val="00ED42EE"/>
    <w:rsid w:val="00ED7867"/>
    <w:rsid w:val="00EF2951"/>
    <w:rsid w:val="00EF3A0E"/>
    <w:rsid w:val="00F0478C"/>
    <w:rsid w:val="00F076EF"/>
    <w:rsid w:val="00F12428"/>
    <w:rsid w:val="00F14393"/>
    <w:rsid w:val="00F67167"/>
    <w:rsid w:val="00F829ED"/>
    <w:rsid w:val="00FF5E7E"/>
    <w:rsid w:val="00FF7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5302"/>
    <w:rPr>
      <w:sz w:val="24"/>
      <w:szCs w:val="24"/>
    </w:rPr>
  </w:style>
  <w:style w:type="paragraph" w:styleId="Nadpis1">
    <w:name w:val="heading 1"/>
    <w:basedOn w:val="Normln"/>
    <w:next w:val="Normln"/>
    <w:qFormat/>
    <w:rsid w:val="00A153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A1530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dpis3">
    <w:name w:val="heading 3"/>
    <w:basedOn w:val="Normln"/>
    <w:qFormat/>
    <w:rsid w:val="00A15302"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paragraph" w:styleId="Nadpis4">
    <w:name w:val="heading 4"/>
    <w:basedOn w:val="Normln"/>
    <w:next w:val="Normln"/>
    <w:link w:val="Nadpis4Char"/>
    <w:qFormat/>
    <w:rsid w:val="00A153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A15302"/>
    <w:rPr>
      <w:color w:val="000000"/>
      <w:u w:val="single"/>
    </w:rPr>
  </w:style>
  <w:style w:type="paragraph" w:styleId="Normlnweb">
    <w:name w:val="Normal (Web)"/>
    <w:basedOn w:val="Normln"/>
    <w:uiPriority w:val="99"/>
    <w:rsid w:val="00A15302"/>
    <w:pPr>
      <w:spacing w:before="100" w:beforeAutospacing="1" w:after="100" w:afterAutospacing="1"/>
    </w:pPr>
    <w:rPr>
      <w:color w:val="000000"/>
    </w:rPr>
  </w:style>
  <w:style w:type="character" w:styleId="Siln">
    <w:name w:val="Strong"/>
    <w:uiPriority w:val="22"/>
    <w:qFormat/>
    <w:rsid w:val="00A15302"/>
    <w:rPr>
      <w:b/>
      <w:bCs/>
    </w:rPr>
  </w:style>
  <w:style w:type="paragraph" w:customStyle="1" w:styleId="links">
    <w:name w:val="links"/>
    <w:basedOn w:val="Normln"/>
    <w:rsid w:val="00A15302"/>
  </w:style>
  <w:style w:type="character" w:customStyle="1" w:styleId="url3">
    <w:name w:val="url3"/>
    <w:basedOn w:val="Standardnpsmoodstavce"/>
    <w:rsid w:val="00A15302"/>
  </w:style>
  <w:style w:type="character" w:customStyle="1" w:styleId="Zvraznn1">
    <w:name w:val="Zvýraznění1"/>
    <w:qFormat/>
    <w:rsid w:val="00A15302"/>
    <w:rPr>
      <w:i/>
      <w:iCs/>
    </w:rPr>
  </w:style>
  <w:style w:type="paragraph" w:customStyle="1" w:styleId="itaddrline">
    <w:name w:val="itaddrline"/>
    <w:basedOn w:val="Normln"/>
    <w:rsid w:val="00A15302"/>
  </w:style>
  <w:style w:type="paragraph" w:customStyle="1" w:styleId="nosupported">
    <w:name w:val="nosupported"/>
    <w:basedOn w:val="Normln"/>
    <w:rsid w:val="00A15302"/>
    <w:pPr>
      <w:spacing w:before="240" w:after="240"/>
      <w:jc w:val="center"/>
    </w:pPr>
    <w:rPr>
      <w:color w:val="FF0000"/>
    </w:rPr>
  </w:style>
  <w:style w:type="character" w:customStyle="1" w:styleId="Hypertextovodkaz1">
    <w:name w:val="Hypertextový odkaz1"/>
    <w:rsid w:val="00A15302"/>
    <w:rPr>
      <w:b/>
      <w:bCs/>
      <w:color w:val="0000CC"/>
      <w:u w:val="single"/>
    </w:rPr>
  </w:style>
  <w:style w:type="character" w:customStyle="1" w:styleId="Siln2">
    <w:name w:val="Silné2"/>
    <w:rsid w:val="00A15302"/>
    <w:rPr>
      <w:b/>
      <w:bCs/>
      <w:vanish w:val="0"/>
      <w:webHidden w:val="0"/>
      <w:color w:val="000000"/>
      <w:sz w:val="21"/>
      <w:szCs w:val="21"/>
      <w:specVanish w:val="0"/>
    </w:rPr>
  </w:style>
  <w:style w:type="paragraph" w:customStyle="1" w:styleId="Nadpis51">
    <w:name w:val="Nadpis 51"/>
    <w:basedOn w:val="Normln"/>
    <w:rsid w:val="00A15302"/>
    <w:pPr>
      <w:spacing w:after="240"/>
      <w:ind w:right="1200"/>
      <w:outlineLvl w:val="5"/>
    </w:pPr>
    <w:rPr>
      <w:b/>
      <w:bCs/>
      <w:sz w:val="26"/>
      <w:szCs w:val="26"/>
    </w:rPr>
  </w:style>
  <w:style w:type="paragraph" w:customStyle="1" w:styleId="Normlnweb1">
    <w:name w:val="Normální (web)1"/>
    <w:basedOn w:val="Normln"/>
    <w:rsid w:val="00A15302"/>
  </w:style>
  <w:style w:type="paragraph" w:customStyle="1" w:styleId="Nadpis52">
    <w:name w:val="Nadpis 52"/>
    <w:basedOn w:val="Normln"/>
    <w:rsid w:val="00A15302"/>
    <w:pPr>
      <w:spacing w:after="240"/>
      <w:ind w:right="1200"/>
      <w:outlineLvl w:val="5"/>
    </w:pPr>
    <w:rPr>
      <w:b/>
      <w:bCs/>
      <w:sz w:val="26"/>
      <w:szCs w:val="26"/>
    </w:rPr>
  </w:style>
  <w:style w:type="paragraph" w:customStyle="1" w:styleId="Nadpis61">
    <w:name w:val="Nadpis 61"/>
    <w:basedOn w:val="Normln"/>
    <w:rsid w:val="00A15302"/>
    <w:pPr>
      <w:spacing w:before="240"/>
      <w:outlineLvl w:val="6"/>
    </w:pPr>
    <w:rPr>
      <w:b/>
      <w:bCs/>
      <w:sz w:val="21"/>
      <w:szCs w:val="21"/>
    </w:rPr>
  </w:style>
  <w:style w:type="paragraph" w:customStyle="1" w:styleId="Normlnweb3">
    <w:name w:val="Normální (web)3"/>
    <w:basedOn w:val="Normln"/>
    <w:rsid w:val="00A15302"/>
    <w:pPr>
      <w:spacing w:after="120"/>
    </w:pPr>
    <w:rPr>
      <w:sz w:val="21"/>
      <w:szCs w:val="21"/>
    </w:rPr>
  </w:style>
  <w:style w:type="paragraph" w:customStyle="1" w:styleId="Nadpis53">
    <w:name w:val="Nadpis 53"/>
    <w:basedOn w:val="Normln"/>
    <w:rsid w:val="00A15302"/>
    <w:pPr>
      <w:spacing w:after="240"/>
      <w:ind w:right="1200"/>
      <w:outlineLvl w:val="5"/>
    </w:pPr>
    <w:rPr>
      <w:b/>
      <w:bCs/>
      <w:sz w:val="26"/>
      <w:szCs w:val="26"/>
    </w:rPr>
  </w:style>
  <w:style w:type="paragraph" w:customStyle="1" w:styleId="Nadpis62">
    <w:name w:val="Nadpis 62"/>
    <w:basedOn w:val="Normln"/>
    <w:rsid w:val="00A15302"/>
    <w:pPr>
      <w:spacing w:before="240" w:after="45"/>
      <w:outlineLvl w:val="6"/>
    </w:pPr>
    <w:rPr>
      <w:b/>
      <w:bCs/>
      <w:sz w:val="21"/>
      <w:szCs w:val="21"/>
    </w:rPr>
  </w:style>
  <w:style w:type="paragraph" w:customStyle="1" w:styleId="Normlnweb4">
    <w:name w:val="Normální (web)4"/>
    <w:basedOn w:val="Normln"/>
    <w:rsid w:val="00A15302"/>
    <w:pPr>
      <w:spacing w:after="120"/>
    </w:pPr>
    <w:rPr>
      <w:sz w:val="21"/>
      <w:szCs w:val="21"/>
    </w:rPr>
  </w:style>
  <w:style w:type="character" w:customStyle="1" w:styleId="Siln3">
    <w:name w:val="Silné3"/>
    <w:rsid w:val="00A15302"/>
    <w:rPr>
      <w:b w:val="0"/>
      <w:bCs w:val="0"/>
      <w:vanish w:val="0"/>
      <w:webHidden w:val="0"/>
      <w:specVanish w:val="0"/>
    </w:rPr>
  </w:style>
  <w:style w:type="character" w:customStyle="1" w:styleId="Zvraznn10">
    <w:name w:val="Zvýraznění1"/>
    <w:rsid w:val="00A15302"/>
    <w:rPr>
      <w:i w:val="0"/>
      <w:iCs w:val="0"/>
      <w:vanish w:val="0"/>
      <w:webHidden w:val="0"/>
      <w:color w:val="6B696B"/>
      <w:sz w:val="18"/>
      <w:szCs w:val="18"/>
      <w:specVanish w:val="0"/>
    </w:rPr>
  </w:style>
  <w:style w:type="character" w:customStyle="1" w:styleId="firstpos1">
    <w:name w:val="firstpos1"/>
    <w:rsid w:val="00A15302"/>
    <w:rPr>
      <w:vanish w:val="0"/>
      <w:webHidden w:val="0"/>
      <w:specVanish w:val="0"/>
    </w:rPr>
  </w:style>
  <w:style w:type="character" w:customStyle="1" w:styleId="Siln4">
    <w:name w:val="Silné4"/>
    <w:rsid w:val="00A15302"/>
    <w:rPr>
      <w:b/>
      <w:bCs/>
      <w:vanish w:val="0"/>
      <w:webHidden w:val="0"/>
      <w:bdr w:val="single" w:sz="6" w:space="1" w:color="87CC00" w:frame="1"/>
      <w:shd w:val="clear" w:color="auto" w:fill="EEFFCC"/>
      <w:specVanish w:val="0"/>
    </w:rPr>
  </w:style>
  <w:style w:type="character" w:customStyle="1" w:styleId="Siln5">
    <w:name w:val="Silné5"/>
    <w:rsid w:val="00A15302"/>
    <w:rPr>
      <w:b w:val="0"/>
      <w:bCs w:val="0"/>
      <w:color w:val="6666CC"/>
      <w:u w:val="single"/>
    </w:rPr>
  </w:style>
  <w:style w:type="paragraph" w:customStyle="1" w:styleId="Nadpis54">
    <w:name w:val="Nadpis 54"/>
    <w:basedOn w:val="Normln"/>
    <w:rsid w:val="00A15302"/>
    <w:pPr>
      <w:pBdr>
        <w:top w:val="single" w:sz="6" w:space="2" w:color="87CC00"/>
        <w:left w:val="single" w:sz="6" w:space="5" w:color="87CC00"/>
        <w:bottom w:val="single" w:sz="2" w:space="3" w:color="87CC00"/>
        <w:right w:val="single" w:sz="6" w:space="2" w:color="87CC00"/>
      </w:pBdr>
      <w:shd w:val="clear" w:color="auto" w:fill="EEFFCC"/>
      <w:outlineLvl w:val="5"/>
    </w:pPr>
    <w:rPr>
      <w:color w:val="000000"/>
      <w:sz w:val="20"/>
      <w:szCs w:val="20"/>
      <w:u w:val="single"/>
    </w:rPr>
  </w:style>
  <w:style w:type="paragraph" w:customStyle="1" w:styleId="Nadpis45">
    <w:name w:val="Nadpis 45"/>
    <w:basedOn w:val="Normln"/>
    <w:rsid w:val="00A15302"/>
    <w:pPr>
      <w:outlineLvl w:val="4"/>
    </w:pPr>
    <w:rPr>
      <w:b/>
      <w:bCs/>
      <w:color w:val="000000"/>
      <w:sz w:val="20"/>
      <w:szCs w:val="20"/>
    </w:rPr>
  </w:style>
  <w:style w:type="paragraph" w:customStyle="1" w:styleId="Normlnweb7">
    <w:name w:val="Normální (web)7"/>
    <w:basedOn w:val="Normln"/>
    <w:rsid w:val="00A15302"/>
  </w:style>
  <w:style w:type="paragraph" w:customStyle="1" w:styleId="Nadpis46">
    <w:name w:val="Nadpis 46"/>
    <w:basedOn w:val="Normln"/>
    <w:rsid w:val="00A15302"/>
    <w:pPr>
      <w:outlineLvl w:val="4"/>
    </w:pPr>
    <w:rPr>
      <w:color w:val="0000CC"/>
      <w:sz w:val="21"/>
      <w:szCs w:val="21"/>
      <w:u w:val="single"/>
    </w:rPr>
  </w:style>
  <w:style w:type="character" w:customStyle="1" w:styleId="Siln6">
    <w:name w:val="Silné6"/>
    <w:rsid w:val="00A15302"/>
    <w:rPr>
      <w:b w:val="0"/>
      <w:bCs w:val="0"/>
      <w:vanish w:val="0"/>
      <w:webHidden w:val="0"/>
      <w:color w:val="5F5F5F"/>
      <w:sz w:val="20"/>
      <w:szCs w:val="20"/>
      <w:specVanish w:val="0"/>
    </w:rPr>
  </w:style>
  <w:style w:type="paragraph" w:customStyle="1" w:styleId="Nadpis55">
    <w:name w:val="Nadpis 55"/>
    <w:basedOn w:val="Normln"/>
    <w:rsid w:val="00A15302"/>
    <w:pPr>
      <w:outlineLvl w:val="5"/>
    </w:pPr>
    <w:rPr>
      <w:b/>
      <w:bCs/>
    </w:rPr>
  </w:style>
  <w:style w:type="paragraph" w:customStyle="1" w:styleId="Normlnweb9">
    <w:name w:val="Normální (web)9"/>
    <w:basedOn w:val="Normln"/>
    <w:rsid w:val="00A15302"/>
    <w:pPr>
      <w:spacing w:before="75"/>
      <w:ind w:left="150"/>
    </w:pPr>
    <w:rPr>
      <w:color w:val="0000CC"/>
      <w:sz w:val="21"/>
      <w:szCs w:val="21"/>
    </w:rPr>
  </w:style>
  <w:style w:type="paragraph" w:customStyle="1" w:styleId="Normlnweb10">
    <w:name w:val="Normální (web)10"/>
    <w:basedOn w:val="Normln"/>
    <w:rsid w:val="00A15302"/>
    <w:pPr>
      <w:spacing w:before="120" w:after="120" w:line="384" w:lineRule="auto"/>
      <w:ind w:left="120" w:right="120"/>
    </w:pPr>
    <w:rPr>
      <w:sz w:val="21"/>
      <w:szCs w:val="21"/>
    </w:rPr>
  </w:style>
  <w:style w:type="paragraph" w:customStyle="1" w:styleId="Normlnweb11">
    <w:name w:val="Normální (web)11"/>
    <w:basedOn w:val="Normln"/>
    <w:rsid w:val="00A15302"/>
    <w:rPr>
      <w:sz w:val="21"/>
      <w:szCs w:val="21"/>
    </w:rPr>
  </w:style>
  <w:style w:type="paragraph" w:customStyle="1" w:styleId="statusline1">
    <w:name w:val="statusline1"/>
    <w:basedOn w:val="Normln"/>
    <w:rsid w:val="00A15302"/>
    <w:rPr>
      <w:sz w:val="21"/>
      <w:szCs w:val="21"/>
    </w:rPr>
  </w:style>
  <w:style w:type="paragraph" w:customStyle="1" w:styleId="Nadpis31">
    <w:name w:val="Nadpis 31"/>
    <w:basedOn w:val="Normln"/>
    <w:rsid w:val="00A15302"/>
    <w:pPr>
      <w:spacing w:after="240"/>
      <w:outlineLvl w:val="3"/>
    </w:pPr>
    <w:rPr>
      <w:b/>
      <w:bCs/>
      <w:color w:val="999999"/>
      <w:sz w:val="31"/>
      <w:szCs w:val="31"/>
    </w:rPr>
  </w:style>
  <w:style w:type="paragraph" w:customStyle="1" w:styleId="Normlnweb12">
    <w:name w:val="Normální (web)12"/>
    <w:basedOn w:val="Normln"/>
    <w:rsid w:val="00A15302"/>
  </w:style>
  <w:style w:type="character" w:customStyle="1" w:styleId="Zvraznn2">
    <w:name w:val="Zvýraznění2"/>
    <w:rsid w:val="00A15302"/>
    <w:rPr>
      <w:i w:val="0"/>
      <w:iCs w:val="0"/>
      <w:color w:val="666666"/>
      <w:sz w:val="21"/>
      <w:szCs w:val="21"/>
    </w:rPr>
  </w:style>
  <w:style w:type="paragraph" w:customStyle="1" w:styleId="Normlnweb22">
    <w:name w:val="Normální (web)22"/>
    <w:basedOn w:val="Normln"/>
    <w:rsid w:val="00A15302"/>
    <w:rPr>
      <w:sz w:val="19"/>
      <w:szCs w:val="19"/>
    </w:rPr>
  </w:style>
  <w:style w:type="paragraph" w:customStyle="1" w:styleId="Normlnweb25">
    <w:name w:val="Normální (web)25"/>
    <w:basedOn w:val="Normln"/>
    <w:rsid w:val="00A15302"/>
    <w:rPr>
      <w:sz w:val="18"/>
      <w:szCs w:val="18"/>
    </w:rPr>
  </w:style>
  <w:style w:type="paragraph" w:customStyle="1" w:styleId="Normlnweb26">
    <w:name w:val="Normální (web)26"/>
    <w:basedOn w:val="Normln"/>
    <w:rsid w:val="00A15302"/>
    <w:rPr>
      <w:sz w:val="19"/>
      <w:szCs w:val="19"/>
    </w:rPr>
  </w:style>
  <w:style w:type="character" w:customStyle="1" w:styleId="Siln7">
    <w:name w:val="Silné7"/>
    <w:rsid w:val="00A15302"/>
    <w:rPr>
      <w:b/>
      <w:bCs/>
      <w:color w:val="000000"/>
    </w:rPr>
  </w:style>
  <w:style w:type="paragraph" w:customStyle="1" w:styleId="Nadpis415">
    <w:name w:val="Nadpis 415"/>
    <w:basedOn w:val="Normln"/>
    <w:rsid w:val="00A15302"/>
    <w:pPr>
      <w:outlineLvl w:val="4"/>
    </w:pPr>
    <w:rPr>
      <w:sz w:val="23"/>
      <w:szCs w:val="23"/>
    </w:rPr>
  </w:style>
  <w:style w:type="paragraph" w:customStyle="1" w:styleId="Nadpis416">
    <w:name w:val="Nadpis 416"/>
    <w:basedOn w:val="Normln"/>
    <w:rsid w:val="00A15302"/>
    <w:pPr>
      <w:outlineLvl w:val="4"/>
    </w:pPr>
    <w:rPr>
      <w:color w:val="009900"/>
      <w:sz w:val="23"/>
      <w:szCs w:val="23"/>
    </w:rPr>
  </w:style>
  <w:style w:type="paragraph" w:customStyle="1" w:styleId="Nadpis417">
    <w:name w:val="Nadpis 417"/>
    <w:basedOn w:val="Normln"/>
    <w:rsid w:val="00A15302"/>
    <w:pPr>
      <w:outlineLvl w:val="4"/>
    </w:pPr>
    <w:rPr>
      <w:sz w:val="23"/>
      <w:szCs w:val="23"/>
    </w:rPr>
  </w:style>
  <w:style w:type="paragraph" w:styleId="z-Zatekformule">
    <w:name w:val="HTML Top of Form"/>
    <w:basedOn w:val="Normln"/>
    <w:next w:val="Normln"/>
    <w:hidden/>
    <w:rsid w:val="00A1530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hidden/>
    <w:rsid w:val="00A1530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Nadpis418">
    <w:name w:val="Nadpis 418"/>
    <w:basedOn w:val="Normln"/>
    <w:rsid w:val="00A15302"/>
    <w:pPr>
      <w:pBdr>
        <w:left w:val="single" w:sz="6" w:space="0" w:color="87CC00"/>
        <w:right w:val="single" w:sz="6" w:space="0" w:color="87CC00"/>
      </w:pBdr>
      <w:shd w:val="clear" w:color="auto" w:fill="F8FFEB"/>
      <w:outlineLvl w:val="4"/>
    </w:pPr>
    <w:rPr>
      <w:b/>
      <w:bCs/>
      <w:sz w:val="21"/>
      <w:szCs w:val="21"/>
    </w:rPr>
  </w:style>
  <w:style w:type="character" w:customStyle="1" w:styleId="long2">
    <w:name w:val="long2"/>
    <w:rsid w:val="00A15302"/>
    <w:rPr>
      <w:vanish w:val="0"/>
      <w:webHidden w:val="0"/>
      <w:bdr w:val="single" w:sz="6" w:space="0" w:color="87CC00" w:frame="1"/>
      <w:shd w:val="clear" w:color="auto" w:fill="F8FFEB"/>
      <w:specVanish w:val="0"/>
    </w:rPr>
  </w:style>
  <w:style w:type="paragraph" w:customStyle="1" w:styleId="nxtrtpt2">
    <w:name w:val="nxtrtpt2"/>
    <w:basedOn w:val="Normln"/>
    <w:rsid w:val="00A15302"/>
    <w:pPr>
      <w:pBdr>
        <w:top w:val="single" w:sz="6" w:space="0" w:color="87CC00"/>
        <w:left w:val="single" w:sz="6" w:space="0" w:color="87CC00"/>
        <w:bottom w:val="single" w:sz="6" w:space="0" w:color="87CC00"/>
        <w:right w:val="single" w:sz="6" w:space="0" w:color="87CC00"/>
      </w:pBdr>
      <w:shd w:val="clear" w:color="auto" w:fill="F8FFEB"/>
    </w:pPr>
    <w:rPr>
      <w:sz w:val="21"/>
      <w:szCs w:val="21"/>
    </w:rPr>
  </w:style>
  <w:style w:type="paragraph" w:customStyle="1" w:styleId="change2">
    <w:name w:val="change2"/>
    <w:basedOn w:val="Normln"/>
    <w:rsid w:val="00A15302"/>
    <w:pPr>
      <w:pBdr>
        <w:top w:val="single" w:sz="6" w:space="0" w:color="87CC00"/>
        <w:left w:val="single" w:sz="6" w:space="0" w:color="87CC00"/>
        <w:bottom w:val="single" w:sz="6" w:space="0" w:color="87CC00"/>
        <w:right w:val="single" w:sz="6" w:space="0" w:color="87CC00"/>
      </w:pBdr>
      <w:shd w:val="clear" w:color="auto" w:fill="F8FFEB"/>
      <w:ind w:left="225"/>
    </w:pPr>
    <w:rPr>
      <w:sz w:val="19"/>
      <w:szCs w:val="19"/>
    </w:rPr>
  </w:style>
  <w:style w:type="paragraph" w:customStyle="1" w:styleId="Nadpis419">
    <w:name w:val="Nadpis 419"/>
    <w:basedOn w:val="Normln"/>
    <w:rsid w:val="00A15302"/>
    <w:pPr>
      <w:pBdr>
        <w:left w:val="single" w:sz="6" w:space="0" w:color="87CC00"/>
        <w:right w:val="single" w:sz="6" w:space="0" w:color="87CC00"/>
      </w:pBdr>
      <w:shd w:val="clear" w:color="auto" w:fill="F8FFEB"/>
      <w:outlineLvl w:val="4"/>
    </w:pPr>
    <w:rPr>
      <w:b/>
      <w:bCs/>
      <w:sz w:val="21"/>
      <w:szCs w:val="21"/>
    </w:rPr>
  </w:style>
  <w:style w:type="character" w:customStyle="1" w:styleId="long3">
    <w:name w:val="long3"/>
    <w:rsid w:val="00A15302"/>
    <w:rPr>
      <w:vanish w:val="0"/>
      <w:webHidden w:val="0"/>
      <w:bdr w:val="single" w:sz="6" w:space="0" w:color="87CC00" w:frame="1"/>
      <w:shd w:val="clear" w:color="auto" w:fill="F8FFEB"/>
      <w:specVanish w:val="0"/>
    </w:rPr>
  </w:style>
  <w:style w:type="paragraph" w:customStyle="1" w:styleId="neartip2">
    <w:name w:val="neartip2"/>
    <w:basedOn w:val="Normln"/>
    <w:rsid w:val="00A15302"/>
    <w:pPr>
      <w:pBdr>
        <w:top w:val="single" w:sz="6" w:space="0" w:color="87CC00"/>
        <w:left w:val="single" w:sz="6" w:space="0" w:color="87CC00"/>
        <w:bottom w:val="single" w:sz="6" w:space="0" w:color="87CC00"/>
        <w:right w:val="single" w:sz="6" w:space="0" w:color="87CC00"/>
      </w:pBdr>
      <w:shd w:val="clear" w:color="auto" w:fill="F8FFEB"/>
      <w:spacing w:line="384" w:lineRule="auto"/>
    </w:pPr>
    <w:rPr>
      <w:color w:val="636563"/>
      <w:sz w:val="20"/>
      <w:szCs w:val="20"/>
    </w:rPr>
  </w:style>
  <w:style w:type="paragraph" w:customStyle="1" w:styleId="Nadpis420">
    <w:name w:val="Nadpis 420"/>
    <w:basedOn w:val="Normln"/>
    <w:rsid w:val="00A15302"/>
    <w:pPr>
      <w:pBdr>
        <w:left w:val="single" w:sz="6" w:space="0" w:color="87CC00"/>
        <w:right w:val="single" w:sz="6" w:space="0" w:color="87CC00"/>
      </w:pBdr>
      <w:shd w:val="clear" w:color="auto" w:fill="F8FFEB"/>
      <w:outlineLvl w:val="4"/>
    </w:pPr>
    <w:rPr>
      <w:b/>
      <w:bCs/>
      <w:sz w:val="21"/>
      <w:szCs w:val="21"/>
    </w:rPr>
  </w:style>
  <w:style w:type="character" w:customStyle="1" w:styleId="reghlp1">
    <w:name w:val="reghlp1"/>
    <w:rsid w:val="00A15302"/>
    <w:rPr>
      <w:color w:val="FFFFFF"/>
    </w:rPr>
  </w:style>
  <w:style w:type="paragraph" w:customStyle="1" w:styleId="reghlp2">
    <w:name w:val="reghlp2"/>
    <w:basedOn w:val="Normln"/>
    <w:rsid w:val="00A15302"/>
    <w:rPr>
      <w:color w:val="FFFFFF"/>
      <w:sz w:val="19"/>
      <w:szCs w:val="19"/>
    </w:rPr>
  </w:style>
  <w:style w:type="paragraph" w:customStyle="1" w:styleId="Normlnweb27">
    <w:name w:val="Normální (web)27"/>
    <w:basedOn w:val="Normln"/>
    <w:rsid w:val="00A15302"/>
    <w:rPr>
      <w:sz w:val="19"/>
      <w:szCs w:val="19"/>
    </w:rPr>
  </w:style>
  <w:style w:type="paragraph" w:styleId="Zkladntextodsazen2">
    <w:name w:val="Body Text Indent 2"/>
    <w:basedOn w:val="Normln"/>
    <w:rsid w:val="00A15302"/>
    <w:pPr>
      <w:ind w:left="2835" w:hanging="2409"/>
      <w:jc w:val="both"/>
    </w:pPr>
    <w:rPr>
      <w:sz w:val="22"/>
      <w:szCs w:val="20"/>
    </w:rPr>
  </w:style>
  <w:style w:type="character" w:customStyle="1" w:styleId="platne1">
    <w:name w:val="platne1"/>
    <w:basedOn w:val="Standardnpsmoodstavce"/>
    <w:rsid w:val="00A15302"/>
  </w:style>
  <w:style w:type="paragraph" w:styleId="Zkladntextodsazen3">
    <w:name w:val="Body Text Indent 3"/>
    <w:basedOn w:val="Normln"/>
    <w:link w:val="Zkladntextodsazen3Char"/>
    <w:rsid w:val="00A15302"/>
    <w:pPr>
      <w:spacing w:after="120"/>
      <w:ind w:left="283"/>
    </w:pPr>
    <w:rPr>
      <w:sz w:val="16"/>
      <w:szCs w:val="16"/>
    </w:rPr>
  </w:style>
  <w:style w:type="paragraph" w:customStyle="1" w:styleId="Styl5">
    <w:name w:val="Styl5"/>
    <w:basedOn w:val="Normln"/>
    <w:autoRedefine/>
    <w:rsid w:val="00A15302"/>
    <w:pPr>
      <w:spacing w:before="240"/>
      <w:jc w:val="both"/>
    </w:pPr>
    <w:rPr>
      <w:b/>
      <w:szCs w:val="20"/>
    </w:rPr>
  </w:style>
  <w:style w:type="paragraph" w:customStyle="1" w:styleId="Styl6">
    <w:name w:val="Styl6"/>
    <w:basedOn w:val="Normln"/>
    <w:autoRedefine/>
    <w:rsid w:val="00A15302"/>
    <w:pPr>
      <w:spacing w:before="480"/>
      <w:ind w:left="720"/>
      <w:jc w:val="both"/>
    </w:pPr>
    <w:rPr>
      <w:rFonts w:ascii="Arial" w:hAnsi="Arial" w:cs="Arial"/>
      <w:b/>
      <w:bCs/>
      <w:sz w:val="28"/>
      <w:szCs w:val="28"/>
    </w:rPr>
  </w:style>
  <w:style w:type="character" w:customStyle="1" w:styleId="Styl6CharChar">
    <w:name w:val="Styl6 Char Char"/>
    <w:rsid w:val="00A15302"/>
    <w:rPr>
      <w:rFonts w:ascii="Arial" w:hAnsi="Arial" w:cs="Arial"/>
      <w:b/>
      <w:bCs/>
      <w:sz w:val="28"/>
      <w:szCs w:val="28"/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A15302"/>
    <w:pPr>
      <w:spacing w:after="120"/>
      <w:ind w:left="283"/>
      <w:jc w:val="both"/>
    </w:pPr>
    <w:rPr>
      <w:szCs w:val="20"/>
    </w:rPr>
  </w:style>
  <w:style w:type="paragraph" w:styleId="Zhlav">
    <w:name w:val="header"/>
    <w:basedOn w:val="Normln"/>
    <w:link w:val="ZhlavChar"/>
    <w:rsid w:val="00A15302"/>
    <w:pPr>
      <w:tabs>
        <w:tab w:val="center" w:pos="4536"/>
        <w:tab w:val="right" w:pos="9072"/>
      </w:tabs>
      <w:ind w:firstLine="567"/>
      <w:jc w:val="both"/>
    </w:pPr>
    <w:rPr>
      <w:rFonts w:ascii="Arial" w:hAnsi="Arial"/>
      <w:sz w:val="20"/>
    </w:rPr>
  </w:style>
  <w:style w:type="paragraph" w:styleId="Zkladntext">
    <w:name w:val="Body Text"/>
    <w:basedOn w:val="Normln"/>
    <w:link w:val="ZkladntextChar"/>
    <w:rsid w:val="00A15302"/>
    <w:pPr>
      <w:spacing w:after="120"/>
      <w:jc w:val="both"/>
    </w:pPr>
    <w:rPr>
      <w:szCs w:val="20"/>
    </w:rPr>
  </w:style>
  <w:style w:type="paragraph" w:styleId="Zpat">
    <w:name w:val="footer"/>
    <w:basedOn w:val="Normln"/>
    <w:link w:val="ZpatChar"/>
    <w:rsid w:val="00A15302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A15302"/>
    <w:pPr>
      <w:spacing w:after="120"/>
    </w:pPr>
    <w:rPr>
      <w:sz w:val="16"/>
      <w:szCs w:val="16"/>
    </w:rPr>
  </w:style>
  <w:style w:type="paragraph" w:styleId="Zkladntext2">
    <w:name w:val="Body Text 2"/>
    <w:basedOn w:val="Normln"/>
    <w:rsid w:val="00A15302"/>
    <w:pPr>
      <w:spacing w:after="120" w:line="480" w:lineRule="auto"/>
    </w:pPr>
  </w:style>
  <w:style w:type="paragraph" w:customStyle="1" w:styleId="Textodstavce">
    <w:name w:val="Text odstavce"/>
    <w:basedOn w:val="Normln"/>
    <w:rsid w:val="00A15302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A15302"/>
    <w:pPr>
      <w:numPr>
        <w:ilvl w:val="2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A15302"/>
    <w:pPr>
      <w:numPr>
        <w:ilvl w:val="1"/>
        <w:numId w:val="1"/>
      </w:numPr>
      <w:jc w:val="both"/>
      <w:outlineLvl w:val="7"/>
    </w:pPr>
    <w:rPr>
      <w:szCs w:val="20"/>
    </w:rPr>
  </w:style>
  <w:style w:type="paragraph" w:customStyle="1" w:styleId="Zkladntext-prvnodsazen1">
    <w:name w:val="Základní text - první odsazený1"/>
    <w:basedOn w:val="Zkladntext"/>
    <w:rsid w:val="00A15302"/>
    <w:pPr>
      <w:suppressAutoHyphens/>
      <w:ind w:firstLine="210"/>
      <w:jc w:val="left"/>
    </w:pPr>
    <w:rPr>
      <w:szCs w:val="24"/>
      <w:lang w:eastAsia="ar-SA"/>
    </w:rPr>
  </w:style>
  <w:style w:type="character" w:customStyle="1" w:styleId="ZkladntextChar">
    <w:name w:val="Základní text Char"/>
    <w:link w:val="Zkladntext"/>
    <w:rsid w:val="00A15302"/>
    <w:rPr>
      <w:sz w:val="24"/>
    </w:rPr>
  </w:style>
  <w:style w:type="character" w:customStyle="1" w:styleId="Nadpis2Char">
    <w:name w:val="Nadpis 2 Char"/>
    <w:link w:val="Nadpis2"/>
    <w:rsid w:val="00A15302"/>
    <w:rPr>
      <w:rFonts w:ascii="Arial" w:hAnsi="Arial" w:cs="Arial"/>
      <w:b/>
      <w:bCs/>
      <w:i/>
      <w:iCs/>
      <w:sz w:val="28"/>
      <w:szCs w:val="28"/>
    </w:rPr>
  </w:style>
  <w:style w:type="character" w:customStyle="1" w:styleId="Zkladntextodsazen3Char">
    <w:name w:val="Základní text odsazený 3 Char"/>
    <w:link w:val="Zkladntextodsazen3"/>
    <w:rsid w:val="00A15302"/>
    <w:rPr>
      <w:sz w:val="16"/>
      <w:szCs w:val="16"/>
    </w:rPr>
  </w:style>
  <w:style w:type="character" w:customStyle="1" w:styleId="ZhlavChar">
    <w:name w:val="Záhlaví Char"/>
    <w:link w:val="Zhlav"/>
    <w:rsid w:val="00A15302"/>
    <w:rPr>
      <w:rFonts w:ascii="Arial" w:hAnsi="Arial"/>
      <w:szCs w:val="24"/>
    </w:rPr>
  </w:style>
  <w:style w:type="character" w:customStyle="1" w:styleId="ZpatChar">
    <w:name w:val="Zápatí Char"/>
    <w:link w:val="Zpat"/>
    <w:rsid w:val="00A15302"/>
    <w:rPr>
      <w:sz w:val="24"/>
      <w:szCs w:val="24"/>
    </w:rPr>
  </w:style>
  <w:style w:type="paragraph" w:styleId="Textbubliny">
    <w:name w:val="Balloon Text"/>
    <w:basedOn w:val="Normln"/>
    <w:link w:val="TextbublinyChar"/>
    <w:rsid w:val="00A1530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A15302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A15302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A15302"/>
    <w:rPr>
      <w:rFonts w:ascii="Calibri" w:hAnsi="Calibri"/>
      <w:sz w:val="22"/>
      <w:szCs w:val="22"/>
      <w:lang w:val="cs-CZ" w:eastAsia="en-US" w:bidi="ar-SA"/>
    </w:rPr>
  </w:style>
  <w:style w:type="paragraph" w:customStyle="1" w:styleId="Anadpis">
    <w:name w:val="A_nadpis"/>
    <w:basedOn w:val="Normln"/>
    <w:link w:val="AnadpisChar"/>
    <w:qFormat/>
    <w:rsid w:val="00A15302"/>
    <w:pPr>
      <w:jc w:val="both"/>
    </w:pPr>
    <w:rPr>
      <w:rFonts w:ascii="Arial Narrow" w:hAnsi="Arial Narrow"/>
      <w:b/>
      <w:bCs/>
      <w:smallCaps/>
      <w:sz w:val="28"/>
      <w:szCs w:val="28"/>
    </w:rPr>
  </w:style>
  <w:style w:type="paragraph" w:customStyle="1" w:styleId="vzaddrbox1">
    <w:name w:val="vzaddrbox1"/>
    <w:basedOn w:val="Normln"/>
    <w:rsid w:val="00A15302"/>
    <w:pPr>
      <w:spacing w:line="336" w:lineRule="auto"/>
    </w:pPr>
  </w:style>
  <w:style w:type="character" w:customStyle="1" w:styleId="AnadpisChar">
    <w:name w:val="A_nadpis Char"/>
    <w:link w:val="Anadpis"/>
    <w:rsid w:val="00A15302"/>
    <w:rPr>
      <w:rFonts w:ascii="Arial Narrow" w:hAnsi="Arial Narrow" w:cs="Arial"/>
      <w:b/>
      <w:bCs/>
      <w:smallCap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A15302"/>
    <w:pPr>
      <w:ind w:left="708"/>
    </w:pPr>
  </w:style>
  <w:style w:type="character" w:customStyle="1" w:styleId="hoverefekt">
    <w:name w:val="hoverefekt"/>
    <w:basedOn w:val="Standardnpsmoodstavce"/>
    <w:rsid w:val="00A15302"/>
  </w:style>
  <w:style w:type="paragraph" w:customStyle="1" w:styleId="noprint">
    <w:name w:val="noprint"/>
    <w:basedOn w:val="Normln"/>
    <w:rsid w:val="00A15302"/>
    <w:pPr>
      <w:spacing w:before="100" w:beforeAutospacing="1" w:after="100" w:afterAutospacing="1"/>
    </w:pPr>
  </w:style>
  <w:style w:type="character" w:customStyle="1" w:styleId="Nadpis4Char">
    <w:name w:val="Nadpis 4 Char"/>
    <w:link w:val="Nadpis4"/>
    <w:semiHidden/>
    <w:rsid w:val="00A1530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kladntextodsazenChar">
    <w:name w:val="Základní text odsazený Char"/>
    <w:link w:val="Zkladntextodsazen"/>
    <w:rsid w:val="00A15302"/>
    <w:rPr>
      <w:sz w:val="24"/>
    </w:rPr>
  </w:style>
  <w:style w:type="paragraph" w:styleId="Seznamsodrkami">
    <w:name w:val="List Bullet"/>
    <w:basedOn w:val="Normln"/>
    <w:autoRedefine/>
    <w:rsid w:val="00A15302"/>
    <w:pPr>
      <w:numPr>
        <w:numId w:val="2"/>
      </w:numPr>
      <w:autoSpaceDE w:val="0"/>
      <w:autoSpaceDN w:val="0"/>
      <w:adjustRightInd w:val="0"/>
      <w:jc w:val="both"/>
    </w:pPr>
    <w:rPr>
      <w:rFonts w:ascii="Arial Narrow" w:hAnsi="Arial Narrow"/>
      <w:sz w:val="20"/>
      <w:szCs w:val="20"/>
    </w:rPr>
  </w:style>
  <w:style w:type="paragraph" w:styleId="Nadpispoznmky">
    <w:name w:val="Note Heading"/>
    <w:basedOn w:val="Normln"/>
    <w:next w:val="Normln"/>
    <w:link w:val="NadpispoznmkyChar"/>
    <w:rsid w:val="00A15302"/>
    <w:pPr>
      <w:autoSpaceDE w:val="0"/>
      <w:autoSpaceDN w:val="0"/>
      <w:adjustRightInd w:val="0"/>
      <w:jc w:val="both"/>
    </w:pPr>
    <w:rPr>
      <w:rFonts w:ascii="Arial Narrow" w:hAnsi="Arial Narrow"/>
      <w:i/>
      <w:sz w:val="20"/>
      <w:szCs w:val="20"/>
    </w:rPr>
  </w:style>
  <w:style w:type="character" w:customStyle="1" w:styleId="NadpispoznmkyChar">
    <w:name w:val="Nadpis poznámky Char"/>
    <w:link w:val="Nadpispoznmky"/>
    <w:rsid w:val="00A15302"/>
    <w:rPr>
      <w:rFonts w:ascii="Arial Narrow" w:hAnsi="Arial Narrow"/>
      <w:i/>
    </w:rPr>
  </w:style>
  <w:style w:type="paragraph" w:styleId="FormtovanvHTML">
    <w:name w:val="HTML Preformatted"/>
    <w:basedOn w:val="Normln"/>
    <w:link w:val="FormtovanvHTMLChar"/>
    <w:uiPriority w:val="99"/>
    <w:rsid w:val="00A153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A15302"/>
    <w:rPr>
      <w:rFonts w:ascii="Courier New" w:hAnsi="Courier New" w:cs="Courier New"/>
    </w:rPr>
  </w:style>
  <w:style w:type="character" w:styleId="Odkaznakoment">
    <w:name w:val="annotation reference"/>
    <w:semiHidden/>
    <w:rsid w:val="00A15302"/>
    <w:rPr>
      <w:sz w:val="16"/>
      <w:szCs w:val="16"/>
    </w:rPr>
  </w:style>
  <w:style w:type="paragraph" w:styleId="Textkomente">
    <w:name w:val="annotation text"/>
    <w:basedOn w:val="Normln"/>
    <w:semiHidden/>
    <w:rsid w:val="00A1530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A15302"/>
    <w:rPr>
      <w:b/>
      <w:bCs/>
    </w:rPr>
  </w:style>
  <w:style w:type="paragraph" w:customStyle="1" w:styleId="Rozvrendokumentu1">
    <w:name w:val="Rozvržení dokumentu1"/>
    <w:basedOn w:val="Normln"/>
    <w:link w:val="RozvrendokumentuChar"/>
    <w:uiPriority w:val="99"/>
    <w:semiHidden/>
    <w:unhideWhenUsed/>
    <w:rsid w:val="00A15302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link w:val="Rozvrendokumentu1"/>
    <w:uiPriority w:val="99"/>
    <w:semiHidden/>
    <w:rsid w:val="00A15302"/>
    <w:rPr>
      <w:rFonts w:ascii="Tahoma" w:hAnsi="Tahoma" w:cs="Tahoma"/>
      <w:sz w:val="16"/>
      <w:szCs w:val="16"/>
    </w:rPr>
  </w:style>
  <w:style w:type="paragraph" w:styleId="Textvysvtlivek">
    <w:name w:val="endnote text"/>
    <w:basedOn w:val="Normln"/>
    <w:link w:val="TextvysvtlivekChar"/>
    <w:rsid w:val="00A15302"/>
    <w:pPr>
      <w:suppressAutoHyphens/>
    </w:pPr>
    <w:rPr>
      <w:sz w:val="20"/>
      <w:szCs w:val="20"/>
      <w:lang w:eastAsia="ar-SA"/>
    </w:rPr>
  </w:style>
  <w:style w:type="character" w:customStyle="1" w:styleId="TextvysvtlivekChar">
    <w:name w:val="Text vysvětlivek Char"/>
    <w:link w:val="Textvysvtlivek"/>
    <w:rsid w:val="00A15302"/>
    <w:rPr>
      <w:lang w:eastAsia="ar-SA"/>
    </w:rPr>
  </w:style>
  <w:style w:type="paragraph" w:customStyle="1" w:styleId="Normln1">
    <w:name w:val="Normální1"/>
    <w:rsid w:val="00A15302"/>
    <w:pPr>
      <w:suppressAutoHyphens/>
    </w:pPr>
    <w:rPr>
      <w:sz w:val="24"/>
      <w:lang w:eastAsia="ar-SA"/>
    </w:rPr>
  </w:style>
  <w:style w:type="paragraph" w:customStyle="1" w:styleId="Default">
    <w:name w:val="Default"/>
    <w:rsid w:val="00A153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dpisA1">
    <w:name w:val="nadpis A.1"/>
    <w:basedOn w:val="Normln"/>
    <w:link w:val="nadpisA1Char"/>
    <w:uiPriority w:val="99"/>
    <w:rsid w:val="00A15302"/>
    <w:pPr>
      <w:spacing w:after="120" w:line="276" w:lineRule="auto"/>
      <w:contextualSpacing/>
    </w:pPr>
    <w:rPr>
      <w:rFonts w:ascii="Arial Narrow" w:eastAsia="Calibri" w:hAnsi="Arial Narrow"/>
      <w:b/>
      <w:sz w:val="20"/>
      <w:szCs w:val="20"/>
      <w:u w:val="single"/>
    </w:rPr>
  </w:style>
  <w:style w:type="character" w:customStyle="1" w:styleId="nadpisA1Char">
    <w:name w:val="nadpis A.1 Char"/>
    <w:link w:val="nadpisA1"/>
    <w:uiPriority w:val="99"/>
    <w:locked/>
    <w:rsid w:val="00A15302"/>
    <w:rPr>
      <w:rFonts w:ascii="Arial Narrow" w:eastAsia="Calibri" w:hAnsi="Arial Narrow"/>
      <w:b/>
      <w:u w:val="single"/>
    </w:rPr>
  </w:style>
  <w:style w:type="paragraph" w:customStyle="1" w:styleId="NadpisA">
    <w:name w:val="Nadpis A"/>
    <w:basedOn w:val="Normln"/>
    <w:link w:val="NadpisAChar"/>
    <w:uiPriority w:val="99"/>
    <w:rsid w:val="00A15302"/>
    <w:pPr>
      <w:tabs>
        <w:tab w:val="num" w:pos="644"/>
      </w:tabs>
      <w:spacing w:after="240" w:line="276" w:lineRule="auto"/>
      <w:ind w:left="284" w:hanging="360"/>
      <w:contextualSpacing/>
    </w:pPr>
    <w:rPr>
      <w:rFonts w:ascii="Arial Narrow" w:eastAsia="Calibri" w:hAnsi="Arial Narrow"/>
      <w:b/>
      <w:sz w:val="36"/>
      <w:szCs w:val="20"/>
    </w:rPr>
  </w:style>
  <w:style w:type="character" w:customStyle="1" w:styleId="NadpisAChar">
    <w:name w:val="Nadpis A Char"/>
    <w:link w:val="NadpisA"/>
    <w:uiPriority w:val="99"/>
    <w:locked/>
    <w:rsid w:val="00A15302"/>
    <w:rPr>
      <w:rFonts w:ascii="Arial Narrow" w:eastAsia="Calibri" w:hAnsi="Arial Narrow"/>
      <w:b/>
      <w:sz w:val="36"/>
    </w:rPr>
  </w:style>
  <w:style w:type="paragraph" w:customStyle="1" w:styleId="normln2">
    <w:name w:val="normální2"/>
    <w:basedOn w:val="Normln"/>
    <w:link w:val="normln2Char"/>
    <w:uiPriority w:val="99"/>
    <w:rsid w:val="00A15302"/>
    <w:pPr>
      <w:spacing w:line="264" w:lineRule="auto"/>
      <w:ind w:left="1559"/>
    </w:pPr>
    <w:rPr>
      <w:rFonts w:ascii="Arial Narrow" w:eastAsia="Calibri" w:hAnsi="Arial Narrow"/>
      <w:sz w:val="20"/>
      <w:szCs w:val="20"/>
      <w:lang w:val="ru-RU"/>
    </w:rPr>
  </w:style>
  <w:style w:type="character" w:customStyle="1" w:styleId="normln2Char">
    <w:name w:val="normální2 Char"/>
    <w:link w:val="normln2"/>
    <w:uiPriority w:val="99"/>
    <w:locked/>
    <w:rsid w:val="00A15302"/>
    <w:rPr>
      <w:rFonts w:ascii="Arial Narrow" w:eastAsia="Calibri" w:hAnsi="Arial Narrow"/>
      <w:lang w:val="ru-RU"/>
    </w:rPr>
  </w:style>
  <w:style w:type="paragraph" w:customStyle="1" w:styleId="sbn">
    <w:name w:val="sbn"/>
    <w:basedOn w:val="Normln"/>
    <w:rsid w:val="00AF6BF4"/>
    <w:pPr>
      <w:suppressAutoHyphens/>
      <w:spacing w:before="280" w:after="28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harCharCharCharChar">
    <w:name w:val="Char Char Char Char Char"/>
    <w:basedOn w:val="Normln"/>
    <w:rsid w:val="007F5CF1"/>
    <w:pPr>
      <w:spacing w:before="120" w:after="160" w:line="240" w:lineRule="exact"/>
      <w:jc w:val="both"/>
    </w:pPr>
    <w:rPr>
      <w:rFonts w:ascii="Times New Roman Bold" w:hAnsi="Times New Roman Bold" w:cs="Times New Roman Bold"/>
      <w:sz w:val="22"/>
      <w:szCs w:val="22"/>
      <w:lang w:val="sk-SK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9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0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5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21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7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1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2791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91146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8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3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4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53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22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8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2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9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744662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839503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30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518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471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415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07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16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05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9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6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6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38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85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6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9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3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2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3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7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271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833073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18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8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4983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4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8163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51412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1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7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6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7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1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8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755129">
          <w:marLeft w:val="-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042264">
              <w:marLeft w:val="3000"/>
              <w:marRight w:val="0"/>
              <w:marTop w:val="1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950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0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45838194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51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68828973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55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10253205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4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1620402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56579374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40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4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4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438641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9508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8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9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0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46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29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1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0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9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8094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657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8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2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8677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7578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4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861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3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3327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838998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78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3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5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38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03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9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2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7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0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66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0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19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4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43959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035615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9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1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9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1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2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5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68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21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09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0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32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09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8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963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1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881695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1092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  <w:div w:id="885793621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  <w:div w:id="1222640091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  <w:div w:id="1804303463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4310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8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2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7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1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0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1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73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84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2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84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7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34377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4661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4194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1296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4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3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804871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406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8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13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45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854915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1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4381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9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24030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0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9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3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892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9937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2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6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1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8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93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10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64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9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1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6177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76200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oudni.znalectvi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orjanka@ladymail.cz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81E81D5-3577-4A8E-B861-095A30169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2249</Words>
  <Characters>14398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16614</CharactersWithSpaces>
  <SharedDoc>false</SharedDoc>
  <HLinks>
    <vt:vector size="90" baseType="variant">
      <vt:variant>
        <vt:i4>1179740</vt:i4>
      </vt:variant>
      <vt:variant>
        <vt:i4>36</vt:i4>
      </vt:variant>
      <vt:variant>
        <vt:i4>0</vt:i4>
      </vt:variant>
      <vt:variant>
        <vt:i4>5</vt:i4>
      </vt:variant>
      <vt:variant>
        <vt:lpwstr>https://nahlizenidokn.cuzk.cz/ZobrazObjekt.aspx?encrypted=euO8dC0Aga5qwI5qVv3-BYF5lG2SRPGGmCtyrZ55zjakQf5NoT21sLwLcS-HtBM6m3Vx4djrtVDQ_6eMwy8dbqZQR8VJjrTDTbI-t_7ml8uGC3tPyV8Za3pDNBNMAGFH</vt:lpwstr>
      </vt:variant>
      <vt:variant>
        <vt:lpwstr/>
      </vt:variant>
      <vt:variant>
        <vt:i4>6160504</vt:i4>
      </vt:variant>
      <vt:variant>
        <vt:i4>33</vt:i4>
      </vt:variant>
      <vt:variant>
        <vt:i4>0</vt:i4>
      </vt:variant>
      <vt:variant>
        <vt:i4>5</vt:i4>
      </vt:variant>
      <vt:variant>
        <vt:lpwstr>https://nahlizenidokn.cuzk.cz/ZobrazObjekt.aspx?encrypted=ZHKABXuLJouuNJ6_o8nPYgdTD8-PxupNvOxgqg7hD3atN5IK6cTnUSKj4TK8p6j3peJoSbvzQF9B-1DOzZyqkTOrRcRXsFPtNOt9U3W-f35xLifzNmEe-RbbzUodX5w2</vt:lpwstr>
      </vt:variant>
      <vt:variant>
        <vt:lpwstr/>
      </vt:variant>
      <vt:variant>
        <vt:i4>4980809</vt:i4>
      </vt:variant>
      <vt:variant>
        <vt:i4>30</vt:i4>
      </vt:variant>
      <vt:variant>
        <vt:i4>0</vt:i4>
      </vt:variant>
      <vt:variant>
        <vt:i4>5</vt:i4>
      </vt:variant>
      <vt:variant>
        <vt:lpwstr>https://nahlizenidokn.cuzk.cz/ZobrazObjekt.aspx?encrypted=uvrGx4TcmmN2oIFWJnlXumKgWtmiinA4rw9PAdypTqe_fKZhcbXWhNhsD3nhUYjjoBXxLNK3Z48k75KVG_Fra9GG5DLsSL_Ipu6S-TG_kXHgtGMt4oPREPU7KSavmhY7</vt:lpwstr>
      </vt:variant>
      <vt:variant>
        <vt:lpwstr/>
      </vt:variant>
      <vt:variant>
        <vt:i4>4784227</vt:i4>
      </vt:variant>
      <vt:variant>
        <vt:i4>27</vt:i4>
      </vt:variant>
      <vt:variant>
        <vt:i4>0</vt:i4>
      </vt:variant>
      <vt:variant>
        <vt:i4>5</vt:i4>
      </vt:variant>
      <vt:variant>
        <vt:lpwstr>https://nahlizenidokn.cuzk.cz/ZobrazObjekt.aspx?encrypted=MFixH9xcl5D1whSA5RsnmqEm5vBBz-bQRfWuB4m3fXlHLMO4hlyPEqRSNSyzYPxkz-AR2ifUJTg3ATKk2qDTr9HJ6xoki2yQQTAOoiKXSqO4lbAAAGzHV_DXkGKrnyTy</vt:lpwstr>
      </vt:variant>
      <vt:variant>
        <vt:lpwstr/>
      </vt:variant>
      <vt:variant>
        <vt:i4>5832783</vt:i4>
      </vt:variant>
      <vt:variant>
        <vt:i4>24</vt:i4>
      </vt:variant>
      <vt:variant>
        <vt:i4>0</vt:i4>
      </vt:variant>
      <vt:variant>
        <vt:i4>5</vt:i4>
      </vt:variant>
      <vt:variant>
        <vt:lpwstr>https://nahlizenidokn.cuzk.cz/ZobrazObjekt.aspx?encrypted=dqAAq27qbwg4OrWMaJeR8oclIGAURiL7nmBWa7dgsF0S24c_hNBDExWCh53CWPKVclQvJR4PTn0-1GpJxG9xlP1Qmjk95nFWroWjEmIXoyIIpK_QIJwgUxIgVBCjmpTs</vt:lpwstr>
      </vt:variant>
      <vt:variant>
        <vt:lpwstr/>
      </vt:variant>
      <vt:variant>
        <vt:i4>4194431</vt:i4>
      </vt:variant>
      <vt:variant>
        <vt:i4>21</vt:i4>
      </vt:variant>
      <vt:variant>
        <vt:i4>0</vt:i4>
      </vt:variant>
      <vt:variant>
        <vt:i4>5</vt:i4>
      </vt:variant>
      <vt:variant>
        <vt:lpwstr>https://nahlizenidokn.cuzk.cz/ZobrazObjekt.aspx?encrypted=dNf_8mf3N86nGRkM62NXhwvp82Vwo5_bGiqocZAJjlOgU6S3PLxRPtIX6oQOp3cmCjDW1Czg2pGe7zdO9yugyjiRqQfWkwmHQMdKV5HUfE_Au1399cDE4Yij2pV-unMR</vt:lpwstr>
      </vt:variant>
      <vt:variant>
        <vt:lpwstr/>
      </vt:variant>
      <vt:variant>
        <vt:i4>8060983</vt:i4>
      </vt:variant>
      <vt:variant>
        <vt:i4>18</vt:i4>
      </vt:variant>
      <vt:variant>
        <vt:i4>0</vt:i4>
      </vt:variant>
      <vt:variant>
        <vt:i4>5</vt:i4>
      </vt:variant>
      <vt:variant>
        <vt:lpwstr>http://bpej.vumop.cz/32511</vt:lpwstr>
      </vt:variant>
      <vt:variant>
        <vt:lpwstr/>
      </vt:variant>
      <vt:variant>
        <vt:i4>1835131</vt:i4>
      </vt:variant>
      <vt:variant>
        <vt:i4>15</vt:i4>
      </vt:variant>
      <vt:variant>
        <vt:i4>0</vt:i4>
      </vt:variant>
      <vt:variant>
        <vt:i4>5</vt:i4>
      </vt:variant>
      <vt:variant>
        <vt:lpwstr>https://nahlizenidokn.cuzk.cz/ZobrazObjekt.aspx?encrypted=YhwfMUKenZ9lBOd77LJAECo12In_qnB5jr4BinCnpMN612OJLhNcUkl2F8BNs1xxyLm91K-Cu9eAzwK2foLR7f1dBQ42VarbNim0iTTIDPLt47xYWIwQ8A==</vt:lpwstr>
      </vt:variant>
      <vt:variant>
        <vt:lpwstr/>
      </vt:variant>
      <vt:variant>
        <vt:i4>4784224</vt:i4>
      </vt:variant>
      <vt:variant>
        <vt:i4>12</vt:i4>
      </vt:variant>
      <vt:variant>
        <vt:i4>0</vt:i4>
      </vt:variant>
      <vt:variant>
        <vt:i4>5</vt:i4>
      </vt:variant>
      <vt:variant>
        <vt:lpwstr>https://nahlizenidokn.cuzk.cz/VyberKatastrInfo.aspx?encrypted=llYfhjWe8sx9PYVyAfWd-M9s7F9-6jYeZM6VslO69NI8y_qBKZPDYOxDvL6YuNTF0i6bHGut2IhGOVnSQS2656Vum9j3Iu6HYSEj8-l0Cflds4BWxf9s6Q==</vt:lpwstr>
      </vt:variant>
      <vt:variant>
        <vt:lpwstr/>
      </vt:variant>
      <vt:variant>
        <vt:i4>589913</vt:i4>
      </vt:variant>
      <vt:variant>
        <vt:i4>9</vt:i4>
      </vt:variant>
      <vt:variant>
        <vt:i4>0</vt:i4>
      </vt:variant>
      <vt:variant>
        <vt:i4>5</vt:i4>
      </vt:variant>
      <vt:variant>
        <vt:lpwstr>http://vdp.cuzk.cz/vdp/ruian/obce/582786</vt:lpwstr>
      </vt:variant>
      <vt:variant>
        <vt:lpwstr/>
      </vt:variant>
      <vt:variant>
        <vt:i4>3211300</vt:i4>
      </vt:variant>
      <vt:variant>
        <vt:i4>6</vt:i4>
      </vt:variant>
      <vt:variant>
        <vt:i4>0</vt:i4>
      </vt:variant>
      <vt:variant>
        <vt:i4>5</vt:i4>
      </vt:variant>
      <vt:variant>
        <vt:lpwstr>http://vdp.cuzk.cz/vdp/ruian/parcely/2394047702</vt:lpwstr>
      </vt:variant>
      <vt:variant>
        <vt:lpwstr/>
      </vt:variant>
      <vt:variant>
        <vt:i4>3539010</vt:i4>
      </vt:variant>
      <vt:variant>
        <vt:i4>3</vt:i4>
      </vt:variant>
      <vt:variant>
        <vt:i4>0</vt:i4>
      </vt:variant>
      <vt:variant>
        <vt:i4>5</vt:i4>
      </vt:variant>
      <vt:variant>
        <vt:lpwstr>mailto:soudni.znalectvi@gmail.com</vt:lpwstr>
      </vt:variant>
      <vt:variant>
        <vt:lpwstr/>
      </vt:variant>
      <vt:variant>
        <vt:i4>4456546</vt:i4>
      </vt:variant>
      <vt:variant>
        <vt:i4>0</vt:i4>
      </vt:variant>
      <vt:variant>
        <vt:i4>0</vt:i4>
      </vt:variant>
      <vt:variant>
        <vt:i4>5</vt:i4>
      </vt:variant>
      <vt:variant>
        <vt:lpwstr>mailto:horjanka@ladymail.cz</vt:lpwstr>
      </vt:variant>
      <vt:variant>
        <vt:lpwstr/>
      </vt:variant>
      <vt:variant>
        <vt:i4>7536691</vt:i4>
      </vt:variant>
      <vt:variant>
        <vt:i4>-1</vt:i4>
      </vt:variant>
      <vt:variant>
        <vt:i4>1129</vt:i4>
      </vt:variant>
      <vt:variant>
        <vt:i4>4</vt:i4>
      </vt:variant>
      <vt:variant>
        <vt:lpwstr>https://nahlizenidokn.cuzk.cz/ZobrazObjekt.aspx?encrypted=XmoFaKQc-cdW25LjrernKfZ07oNRA_hWSCSFBrRdSrFy9_slQTfH1yosJ_M2ZzhGQDFa6y2Fhmc2twq557kRpuOITts8pALeKPD3HVuqW7c8t6DZ2lQ5l_q-rFTfzh09</vt:lpwstr>
      </vt:variant>
      <vt:variant>
        <vt:lpwstr/>
      </vt:variant>
      <vt:variant>
        <vt:i4>1507402</vt:i4>
      </vt:variant>
      <vt:variant>
        <vt:i4>-1</vt:i4>
      </vt:variant>
      <vt:variant>
        <vt:i4>1129</vt:i4>
      </vt:variant>
      <vt:variant>
        <vt:i4>1</vt:i4>
      </vt:variant>
      <vt:variant>
        <vt:lpwstr>https://nahlizenidokn.cuzk.cz/VratNahled.ashx?encrypted=6ohEHLWZiZpE3HiQ0hLw5Wxi-SnPB9pQq3Iz92Jq7WQunWjmxFRnkfmmR7BHqbIA2AZ5uvNT8Amna8s-WcLwgYpEcoSrkul2NWPYVA9hGFIZnUtocRUhBqb2xIedVFOmZMm4ACtLhC9UMXQ1hUAzwg==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Ing.arch Ševčík</dc:creator>
  <cp:lastModifiedBy>Jana</cp:lastModifiedBy>
  <cp:revision>5</cp:revision>
  <cp:lastPrinted>2019-05-21T20:42:00Z</cp:lastPrinted>
  <dcterms:created xsi:type="dcterms:W3CDTF">2022-12-16T08:32:00Z</dcterms:created>
  <dcterms:modified xsi:type="dcterms:W3CDTF">2023-04-18T07:31:00Z</dcterms:modified>
</cp:coreProperties>
</file>